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3F" w:rsidRDefault="00E0033F" w:rsidP="00E0033F">
      <w:pPr>
        <w:spacing w:after="0"/>
        <w:rPr>
          <w:rFonts w:ascii="Arial" w:hAnsi="Arial" w:cs="Arial"/>
          <w:b/>
          <w:lang w:val="es-ES"/>
        </w:rPr>
      </w:pPr>
    </w:p>
    <w:p w:rsidR="00E0033F" w:rsidRDefault="00E0033F" w:rsidP="00E0033F">
      <w:pPr>
        <w:spacing w:after="0"/>
        <w:rPr>
          <w:rFonts w:ascii="Arial" w:hAnsi="Arial" w:cs="Arial"/>
          <w:b/>
          <w:lang w:val="es-ES"/>
        </w:rPr>
      </w:pPr>
    </w:p>
    <w:p w:rsidR="00E0033F" w:rsidRDefault="00E0033F" w:rsidP="00E0033F">
      <w:pPr>
        <w:spacing w:after="0"/>
        <w:rPr>
          <w:rFonts w:ascii="Arial" w:hAnsi="Arial" w:cs="Arial"/>
          <w:b/>
          <w:lang w:val="es-ES"/>
        </w:rPr>
      </w:pPr>
    </w:p>
    <w:p w:rsidR="00DE10E6" w:rsidRDefault="00DE10E6" w:rsidP="00DE10E6">
      <w:pPr>
        <w:spacing w:after="0" w:line="240" w:lineRule="auto"/>
        <w:jc w:val="center"/>
        <w:rPr>
          <w:rFonts w:ascii="Arial" w:hAnsi="Arial" w:cs="Arial"/>
          <w:b/>
          <w:color w:val="595959" w:themeColor="text1" w:themeTint="A6"/>
          <w:sz w:val="28"/>
          <w:szCs w:val="28"/>
          <w:lang w:val="es-ES"/>
        </w:rPr>
      </w:pPr>
    </w:p>
    <w:p w:rsidR="00DE10E6" w:rsidRPr="00E471F3" w:rsidRDefault="00E471F3" w:rsidP="00DE10E6">
      <w:pPr>
        <w:spacing w:after="0" w:line="240" w:lineRule="auto"/>
        <w:jc w:val="center"/>
        <w:rPr>
          <w:rFonts w:ascii="Arial" w:hAnsi="Arial" w:cs="Arial"/>
          <w:b/>
          <w:color w:val="FF0000"/>
          <w:sz w:val="28"/>
          <w:szCs w:val="28"/>
          <w:lang w:val="es-ES"/>
        </w:rPr>
      </w:pPr>
      <w:r w:rsidRPr="00E471F3">
        <w:rPr>
          <w:rFonts w:ascii="Arial" w:hAnsi="Arial" w:cs="Arial"/>
          <w:b/>
          <w:color w:val="FF0000"/>
          <w:sz w:val="28"/>
          <w:szCs w:val="28"/>
          <w:lang w:val="es-ES"/>
        </w:rPr>
        <w:t>PRIMER MOMENTO</w:t>
      </w:r>
    </w:p>
    <w:p w:rsidR="00973C5B" w:rsidRPr="00DE10E6" w:rsidRDefault="00E0033F" w:rsidP="00DE10E6">
      <w:pPr>
        <w:spacing w:after="0" w:line="240" w:lineRule="auto"/>
        <w:jc w:val="center"/>
        <w:rPr>
          <w:rFonts w:ascii="Arial" w:hAnsi="Arial" w:cs="Arial"/>
          <w:b/>
          <w:color w:val="595959" w:themeColor="text1" w:themeTint="A6"/>
          <w:sz w:val="28"/>
          <w:szCs w:val="28"/>
          <w:lang w:val="es-ES"/>
        </w:rPr>
      </w:pPr>
      <w:r w:rsidRPr="00DE10E6">
        <w:rPr>
          <w:rFonts w:ascii="Arial" w:hAnsi="Arial" w:cs="Arial"/>
          <w:b/>
          <w:color w:val="595959" w:themeColor="text1" w:themeTint="A6"/>
          <w:sz w:val="28"/>
          <w:szCs w:val="28"/>
          <w:lang w:val="es-ES"/>
        </w:rPr>
        <w:t>FORMATO SENCILLO Y ÚNICO</w:t>
      </w:r>
    </w:p>
    <w:p w:rsidR="00E0033F" w:rsidRPr="00DE10E6" w:rsidRDefault="00E0033F" w:rsidP="00DE10E6">
      <w:pPr>
        <w:spacing w:after="0" w:line="240" w:lineRule="auto"/>
        <w:jc w:val="center"/>
        <w:rPr>
          <w:rFonts w:ascii="Arial" w:hAnsi="Arial" w:cs="Arial"/>
          <w:b/>
          <w:color w:val="595959" w:themeColor="text1" w:themeTint="A6"/>
          <w:sz w:val="28"/>
          <w:szCs w:val="28"/>
          <w:lang w:val="es-ES"/>
        </w:rPr>
      </w:pPr>
      <w:r w:rsidRPr="00DE10E6">
        <w:rPr>
          <w:rFonts w:ascii="Arial" w:hAnsi="Arial" w:cs="Arial"/>
          <w:b/>
          <w:color w:val="595959" w:themeColor="text1" w:themeTint="A6"/>
          <w:sz w:val="28"/>
          <w:szCs w:val="28"/>
          <w:lang w:val="es-ES"/>
        </w:rPr>
        <w:t xml:space="preserve">PARA </w:t>
      </w:r>
      <w:r w:rsidR="00E471F3">
        <w:rPr>
          <w:rFonts w:ascii="Arial" w:hAnsi="Arial" w:cs="Arial"/>
          <w:b/>
          <w:color w:val="595959" w:themeColor="text1" w:themeTint="A6"/>
          <w:sz w:val="28"/>
          <w:szCs w:val="28"/>
          <w:lang w:val="es-ES"/>
        </w:rPr>
        <w:t>PRIMER</w:t>
      </w:r>
      <w:r w:rsidRPr="00DE10E6">
        <w:rPr>
          <w:rFonts w:ascii="Arial" w:hAnsi="Arial" w:cs="Arial"/>
          <w:b/>
          <w:color w:val="595959" w:themeColor="text1" w:themeTint="A6"/>
          <w:sz w:val="28"/>
          <w:szCs w:val="28"/>
          <w:lang w:val="es-ES"/>
        </w:rPr>
        <w:t xml:space="preserve"> INFORME DE GOBIERNO</w:t>
      </w:r>
    </w:p>
    <w:p w:rsidR="00DE10E6" w:rsidRPr="00DE10E6" w:rsidRDefault="00DE10E6" w:rsidP="00DE10E6">
      <w:pPr>
        <w:spacing w:after="0" w:line="240" w:lineRule="auto"/>
        <w:rPr>
          <w:rFonts w:ascii="Arial" w:hAnsi="Arial" w:cs="Arial"/>
          <w:b/>
          <w:color w:val="595959" w:themeColor="text1" w:themeTint="A6"/>
          <w:sz w:val="28"/>
          <w:szCs w:val="28"/>
          <w:lang w:val="es-ES"/>
        </w:rPr>
      </w:pPr>
    </w:p>
    <w:p w:rsidR="00DE10E6" w:rsidRDefault="00DE10E6" w:rsidP="00DE10E6">
      <w:pPr>
        <w:spacing w:after="0" w:line="240" w:lineRule="auto"/>
        <w:jc w:val="both"/>
        <w:rPr>
          <w:rFonts w:ascii="Arial" w:hAnsi="Arial" w:cs="Arial"/>
          <w:color w:val="595959" w:themeColor="text1" w:themeTint="A6"/>
          <w:sz w:val="24"/>
          <w:szCs w:val="24"/>
          <w:lang w:val="es-ES"/>
        </w:rPr>
      </w:pPr>
      <w:r w:rsidRPr="00DE10E6">
        <w:rPr>
          <w:rFonts w:ascii="Arial" w:hAnsi="Arial" w:cs="Arial"/>
          <w:color w:val="595959" w:themeColor="text1" w:themeTint="A6"/>
          <w:sz w:val="24"/>
          <w:szCs w:val="24"/>
          <w:lang w:val="es-ES"/>
        </w:rPr>
        <w:t xml:space="preserve">Con motivo del </w:t>
      </w:r>
      <w:r w:rsidR="00E471F3">
        <w:rPr>
          <w:rFonts w:ascii="Arial" w:hAnsi="Arial" w:cs="Arial"/>
          <w:b/>
          <w:color w:val="595959" w:themeColor="text1" w:themeTint="A6"/>
          <w:sz w:val="24"/>
          <w:szCs w:val="24"/>
          <w:lang w:val="es-ES"/>
        </w:rPr>
        <w:t>Primer</w:t>
      </w:r>
      <w:r w:rsidRPr="004C0CE5">
        <w:rPr>
          <w:rFonts w:ascii="Arial" w:hAnsi="Arial" w:cs="Arial"/>
          <w:b/>
          <w:color w:val="595959" w:themeColor="text1" w:themeTint="A6"/>
          <w:sz w:val="24"/>
          <w:szCs w:val="24"/>
          <w:lang w:val="es-ES"/>
        </w:rPr>
        <w:t xml:space="preserve"> Informe de Gobierno</w:t>
      </w:r>
      <w:r w:rsidR="001B7079">
        <w:rPr>
          <w:rFonts w:ascii="Arial" w:hAnsi="Arial" w:cs="Arial"/>
          <w:color w:val="595959" w:themeColor="text1" w:themeTint="A6"/>
          <w:sz w:val="24"/>
          <w:szCs w:val="24"/>
          <w:lang w:val="es-ES"/>
        </w:rPr>
        <w:t xml:space="preserve"> del perí</w:t>
      </w:r>
      <w:r w:rsidRPr="00DE10E6">
        <w:rPr>
          <w:rFonts w:ascii="Arial" w:hAnsi="Arial" w:cs="Arial"/>
          <w:color w:val="595959" w:themeColor="text1" w:themeTint="A6"/>
          <w:sz w:val="24"/>
          <w:szCs w:val="24"/>
          <w:lang w:val="es-ES"/>
        </w:rPr>
        <w:t>odo constitucional 20</w:t>
      </w:r>
      <w:r w:rsidR="00E471F3">
        <w:rPr>
          <w:rFonts w:ascii="Arial" w:hAnsi="Arial" w:cs="Arial"/>
          <w:color w:val="595959" w:themeColor="text1" w:themeTint="A6"/>
          <w:sz w:val="24"/>
          <w:szCs w:val="24"/>
          <w:lang w:val="es-ES"/>
        </w:rPr>
        <w:t>21</w:t>
      </w:r>
      <w:r w:rsidRPr="00DE10E6">
        <w:rPr>
          <w:rFonts w:ascii="Arial" w:hAnsi="Arial" w:cs="Arial"/>
          <w:color w:val="595959" w:themeColor="text1" w:themeTint="A6"/>
          <w:sz w:val="24"/>
          <w:szCs w:val="24"/>
          <w:lang w:val="es-ES"/>
        </w:rPr>
        <w:t>-202</w:t>
      </w:r>
      <w:r w:rsidR="00E471F3">
        <w:rPr>
          <w:rFonts w:ascii="Arial" w:hAnsi="Arial" w:cs="Arial"/>
          <w:color w:val="595959" w:themeColor="text1" w:themeTint="A6"/>
          <w:sz w:val="24"/>
          <w:szCs w:val="24"/>
          <w:lang w:val="es-ES"/>
        </w:rPr>
        <w:t>4</w:t>
      </w:r>
      <w:r w:rsidRPr="00DE10E6">
        <w:rPr>
          <w:rFonts w:ascii="Arial" w:hAnsi="Arial" w:cs="Arial"/>
          <w:color w:val="595959" w:themeColor="text1" w:themeTint="A6"/>
          <w:sz w:val="24"/>
          <w:szCs w:val="24"/>
          <w:lang w:val="es-ES"/>
        </w:rPr>
        <w:t xml:space="preserve">, Comunicación Social, como dependencia encargada de la recepción de información, procesamiento y elaboración del documento de Informe, ha diseñado este Formato Único con el que las dependencias de la Administración Pública deberán entregar en tiempo y forma las acciones, resultados, logros y evaluación de las gestiones que como atribución de su dirección se realizaron del </w:t>
      </w:r>
      <w:r w:rsidR="00E471F3">
        <w:rPr>
          <w:rFonts w:ascii="Arial" w:hAnsi="Arial" w:cs="Arial"/>
          <w:color w:val="595959" w:themeColor="text1" w:themeTint="A6"/>
          <w:sz w:val="24"/>
          <w:szCs w:val="24"/>
          <w:lang w:val="es-ES"/>
        </w:rPr>
        <w:t>1</w:t>
      </w:r>
      <w:r w:rsidRPr="00DE10E6">
        <w:rPr>
          <w:rFonts w:ascii="Arial" w:hAnsi="Arial" w:cs="Arial"/>
          <w:color w:val="595959" w:themeColor="text1" w:themeTint="A6"/>
          <w:sz w:val="24"/>
          <w:szCs w:val="24"/>
          <w:lang w:val="es-ES"/>
        </w:rPr>
        <w:t xml:space="preserve"> de </w:t>
      </w:r>
      <w:bookmarkStart w:id="0" w:name="_GoBack"/>
      <w:bookmarkEnd w:id="0"/>
      <w:r w:rsidRPr="00DE10E6">
        <w:rPr>
          <w:rFonts w:ascii="Arial" w:hAnsi="Arial" w:cs="Arial"/>
          <w:color w:val="595959" w:themeColor="text1" w:themeTint="A6"/>
          <w:sz w:val="24"/>
          <w:szCs w:val="24"/>
          <w:lang w:val="es-ES"/>
        </w:rPr>
        <w:t xml:space="preserve"> al </w:t>
      </w:r>
      <w:r w:rsidR="00E471F3">
        <w:rPr>
          <w:rFonts w:ascii="Arial" w:hAnsi="Arial" w:cs="Arial"/>
          <w:color w:val="595959" w:themeColor="text1" w:themeTint="A6"/>
          <w:sz w:val="24"/>
          <w:szCs w:val="24"/>
          <w:lang w:val="es-ES"/>
        </w:rPr>
        <w:t>30</w:t>
      </w:r>
      <w:r w:rsidRPr="00DE10E6">
        <w:rPr>
          <w:rFonts w:ascii="Arial" w:hAnsi="Arial" w:cs="Arial"/>
          <w:color w:val="595959" w:themeColor="text1" w:themeTint="A6"/>
          <w:sz w:val="24"/>
          <w:szCs w:val="24"/>
          <w:lang w:val="es-ES"/>
        </w:rPr>
        <w:t xml:space="preserve"> de </w:t>
      </w:r>
      <w:r w:rsidR="00E471F3">
        <w:rPr>
          <w:rFonts w:ascii="Arial" w:hAnsi="Arial" w:cs="Arial"/>
          <w:color w:val="595959" w:themeColor="text1" w:themeTint="A6"/>
          <w:sz w:val="24"/>
          <w:szCs w:val="24"/>
          <w:lang w:val="es-ES"/>
        </w:rPr>
        <w:t>Mayo</w:t>
      </w:r>
      <w:r w:rsidRPr="00DE10E6">
        <w:rPr>
          <w:rFonts w:ascii="Arial" w:hAnsi="Arial" w:cs="Arial"/>
          <w:color w:val="595959" w:themeColor="text1" w:themeTint="A6"/>
          <w:sz w:val="24"/>
          <w:szCs w:val="24"/>
          <w:lang w:val="es-ES"/>
        </w:rPr>
        <w:t xml:space="preserve"> de 202</w:t>
      </w:r>
      <w:r w:rsidR="00E471F3">
        <w:rPr>
          <w:rFonts w:ascii="Arial" w:hAnsi="Arial" w:cs="Arial"/>
          <w:color w:val="595959" w:themeColor="text1" w:themeTint="A6"/>
          <w:sz w:val="24"/>
          <w:szCs w:val="24"/>
          <w:lang w:val="es-ES"/>
        </w:rPr>
        <w:t>2</w:t>
      </w:r>
      <w:r w:rsidRPr="00DE10E6">
        <w:rPr>
          <w:rFonts w:ascii="Arial" w:hAnsi="Arial" w:cs="Arial"/>
          <w:color w:val="595959" w:themeColor="text1" w:themeTint="A6"/>
          <w:sz w:val="24"/>
          <w:szCs w:val="24"/>
          <w:lang w:val="es-ES"/>
        </w:rPr>
        <w:t>.</w:t>
      </w:r>
    </w:p>
    <w:p w:rsidR="00DE10E6" w:rsidRDefault="00DE10E6" w:rsidP="00DE10E6">
      <w:pPr>
        <w:spacing w:after="0" w:line="240" w:lineRule="auto"/>
        <w:jc w:val="both"/>
        <w:rPr>
          <w:rFonts w:ascii="Arial" w:hAnsi="Arial" w:cs="Arial"/>
          <w:color w:val="595959" w:themeColor="text1" w:themeTint="A6"/>
          <w:sz w:val="24"/>
          <w:szCs w:val="24"/>
          <w:lang w:val="es-ES"/>
        </w:rPr>
      </w:pPr>
    </w:p>
    <w:p w:rsidR="004C0CE5" w:rsidRDefault="00DE10E6" w:rsidP="00DE10E6">
      <w:p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 xml:space="preserve">La primicia de este Informe de Gobierno radica en la realización de un recuento de los logros más destacables de </w:t>
      </w:r>
      <w:r w:rsidR="00E471F3">
        <w:rPr>
          <w:rFonts w:ascii="Arial" w:hAnsi="Arial" w:cs="Arial"/>
          <w:color w:val="595959" w:themeColor="text1" w:themeTint="A6"/>
          <w:sz w:val="24"/>
          <w:szCs w:val="24"/>
          <w:lang w:val="es-ES"/>
        </w:rPr>
        <w:t>las Administración encabezada</w:t>
      </w:r>
      <w:r>
        <w:rPr>
          <w:rFonts w:ascii="Arial" w:hAnsi="Arial" w:cs="Arial"/>
          <w:color w:val="595959" w:themeColor="text1" w:themeTint="A6"/>
          <w:sz w:val="24"/>
          <w:szCs w:val="24"/>
          <w:lang w:val="es-ES"/>
        </w:rPr>
        <w:t xml:space="preserve"> por </w:t>
      </w:r>
      <w:r w:rsidR="00E471F3">
        <w:rPr>
          <w:rFonts w:ascii="Arial" w:hAnsi="Arial" w:cs="Arial"/>
          <w:color w:val="595959" w:themeColor="text1" w:themeTint="A6"/>
          <w:sz w:val="24"/>
          <w:szCs w:val="24"/>
          <w:lang w:val="es-ES"/>
        </w:rPr>
        <w:t>el</w:t>
      </w:r>
      <w:r>
        <w:rPr>
          <w:rFonts w:ascii="Arial" w:hAnsi="Arial" w:cs="Arial"/>
          <w:color w:val="595959" w:themeColor="text1" w:themeTint="A6"/>
          <w:sz w:val="24"/>
          <w:szCs w:val="24"/>
          <w:lang w:val="es-ES"/>
        </w:rPr>
        <w:t xml:space="preserve"> </w:t>
      </w:r>
      <w:r w:rsidR="00E471F3">
        <w:rPr>
          <w:rFonts w:ascii="Arial" w:hAnsi="Arial" w:cs="Arial"/>
          <w:color w:val="595959" w:themeColor="text1" w:themeTint="A6"/>
          <w:sz w:val="24"/>
          <w:szCs w:val="24"/>
          <w:lang w:val="es-ES"/>
        </w:rPr>
        <w:t>Ing.</w:t>
      </w:r>
      <w:r>
        <w:rPr>
          <w:rFonts w:ascii="Arial" w:hAnsi="Arial" w:cs="Arial"/>
          <w:color w:val="595959" w:themeColor="text1" w:themeTint="A6"/>
          <w:sz w:val="24"/>
          <w:szCs w:val="24"/>
          <w:lang w:val="es-ES"/>
        </w:rPr>
        <w:t xml:space="preserve"> </w:t>
      </w:r>
      <w:r w:rsidR="00E471F3">
        <w:rPr>
          <w:rFonts w:ascii="Arial" w:hAnsi="Arial" w:cs="Arial"/>
          <w:color w:val="595959" w:themeColor="text1" w:themeTint="A6"/>
          <w:sz w:val="24"/>
          <w:szCs w:val="24"/>
          <w:lang w:val="es-ES"/>
        </w:rPr>
        <w:t xml:space="preserve">Marco Trejo Téllez Girón. </w:t>
      </w:r>
      <w:r w:rsidR="003F317B" w:rsidRPr="003F317B">
        <w:rPr>
          <w:rFonts w:ascii="Arial" w:hAnsi="Arial" w:cs="Arial"/>
          <w:b/>
          <w:color w:val="C00000"/>
          <w:sz w:val="24"/>
          <w:szCs w:val="24"/>
          <w:lang w:val="es-ES"/>
        </w:rPr>
        <w:t>¡Vamos por números</w:t>
      </w:r>
      <w:r w:rsidR="00E471F3">
        <w:rPr>
          <w:rFonts w:ascii="Arial" w:hAnsi="Arial" w:cs="Arial"/>
          <w:b/>
          <w:color w:val="C00000"/>
          <w:sz w:val="24"/>
          <w:szCs w:val="24"/>
          <w:lang w:val="es-ES"/>
        </w:rPr>
        <w:t>, datos, datos y más datos de cumplimiento de compromisos</w:t>
      </w:r>
      <w:r w:rsidR="003F317B" w:rsidRPr="003F317B">
        <w:rPr>
          <w:rFonts w:ascii="Arial" w:hAnsi="Arial" w:cs="Arial"/>
          <w:b/>
          <w:color w:val="C00000"/>
          <w:sz w:val="24"/>
          <w:szCs w:val="24"/>
          <w:lang w:val="es-ES"/>
        </w:rPr>
        <w:t>!</w:t>
      </w:r>
      <w:r w:rsidRPr="00DE10E6">
        <w:rPr>
          <w:rFonts w:ascii="Arial" w:hAnsi="Arial" w:cs="Arial"/>
          <w:color w:val="595959" w:themeColor="text1" w:themeTint="A6"/>
          <w:sz w:val="24"/>
          <w:szCs w:val="24"/>
          <w:lang w:val="es-ES"/>
        </w:rPr>
        <w:t xml:space="preserve"> </w:t>
      </w:r>
      <w:r>
        <w:rPr>
          <w:rFonts w:ascii="Arial" w:hAnsi="Arial" w:cs="Arial"/>
          <w:color w:val="595959" w:themeColor="text1" w:themeTint="A6"/>
          <w:sz w:val="24"/>
          <w:szCs w:val="24"/>
          <w:lang w:val="es-ES"/>
        </w:rPr>
        <w:t>Por lo anterior, se le solicita:</w:t>
      </w:r>
    </w:p>
    <w:p w:rsidR="004C0CE5" w:rsidRDefault="004C0CE5" w:rsidP="004C0CE5">
      <w:pPr>
        <w:pStyle w:val="Prrafodelista"/>
        <w:spacing w:after="0" w:line="240" w:lineRule="auto"/>
        <w:jc w:val="both"/>
        <w:rPr>
          <w:rFonts w:ascii="Arial" w:hAnsi="Arial" w:cs="Arial"/>
          <w:color w:val="595959" w:themeColor="text1" w:themeTint="A6"/>
          <w:sz w:val="24"/>
          <w:szCs w:val="24"/>
          <w:lang w:val="es-ES"/>
        </w:rPr>
      </w:pPr>
    </w:p>
    <w:p w:rsidR="004C0CE5" w:rsidRDefault="004C0CE5" w:rsidP="004C0CE5">
      <w:pPr>
        <w:pStyle w:val="Prrafodelista"/>
        <w:numPr>
          <w:ilvl w:val="0"/>
          <w:numId w:val="1"/>
        </w:num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Dependencia a su cargo:</w:t>
      </w:r>
    </w:p>
    <w:p w:rsidR="001B7079" w:rsidRDefault="001B7079" w:rsidP="001B7079">
      <w:pPr>
        <w:pStyle w:val="Prrafodelista"/>
        <w:spacing w:after="0" w:line="240" w:lineRule="auto"/>
        <w:jc w:val="both"/>
        <w:rPr>
          <w:rFonts w:ascii="Arial" w:hAnsi="Arial" w:cs="Arial"/>
          <w:color w:val="595959" w:themeColor="text1" w:themeTint="A6"/>
          <w:sz w:val="24"/>
          <w:szCs w:val="24"/>
          <w:lang w:val="es-ES"/>
        </w:rPr>
      </w:pPr>
    </w:p>
    <w:p w:rsidR="004C0CE5" w:rsidRPr="00AE13CD" w:rsidRDefault="00C66D66" w:rsidP="004C0CE5">
      <w:pPr>
        <w:pStyle w:val="Prrafodelista"/>
        <w:spacing w:after="0" w:line="240" w:lineRule="auto"/>
        <w:jc w:val="both"/>
        <w:rPr>
          <w:rFonts w:ascii="Arial" w:hAnsi="Arial" w:cs="Arial"/>
          <w:b/>
          <w:bCs/>
          <w:color w:val="4472C4" w:themeColor="accent5"/>
          <w:sz w:val="24"/>
          <w:szCs w:val="24"/>
          <w:lang w:val="es-MX"/>
        </w:rPr>
      </w:pPr>
      <w:r w:rsidRPr="00AE13CD">
        <w:rPr>
          <w:rFonts w:ascii="Arial" w:hAnsi="Arial" w:cs="Arial"/>
          <w:b/>
          <w:bCs/>
          <w:color w:val="4472C4" w:themeColor="accent5"/>
          <w:sz w:val="24"/>
          <w:szCs w:val="24"/>
          <w:lang w:val="es-MX"/>
        </w:rPr>
        <w:t>SISTEMA DE AGUA POTABLE ALCANTARILLADO Y SANEAMIENTO DE MAGDALENA “SAPASMAG”</w:t>
      </w:r>
    </w:p>
    <w:p w:rsidR="00052844" w:rsidRDefault="00052844" w:rsidP="004C0CE5">
      <w:pPr>
        <w:pStyle w:val="Prrafodelista"/>
        <w:spacing w:after="0" w:line="240" w:lineRule="auto"/>
        <w:jc w:val="both"/>
        <w:rPr>
          <w:rFonts w:ascii="Arial" w:hAnsi="Arial" w:cs="Arial"/>
          <w:color w:val="595959" w:themeColor="text1" w:themeTint="A6"/>
          <w:sz w:val="24"/>
          <w:szCs w:val="24"/>
          <w:lang w:val="es-ES"/>
        </w:rPr>
      </w:pPr>
    </w:p>
    <w:p w:rsidR="004C0CE5" w:rsidRDefault="001B7079" w:rsidP="004C0CE5">
      <w:pPr>
        <w:pStyle w:val="Prrafodelista"/>
        <w:numPr>
          <w:ilvl w:val="0"/>
          <w:numId w:val="1"/>
        </w:num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Nombre del funcionario:</w:t>
      </w:r>
    </w:p>
    <w:p w:rsidR="001B7079" w:rsidRDefault="001B7079" w:rsidP="001B7079">
      <w:pPr>
        <w:pStyle w:val="Prrafodelista"/>
        <w:spacing w:after="0" w:line="240" w:lineRule="auto"/>
        <w:jc w:val="both"/>
        <w:rPr>
          <w:rFonts w:ascii="Arial" w:hAnsi="Arial" w:cs="Arial"/>
          <w:color w:val="595959" w:themeColor="text1" w:themeTint="A6"/>
          <w:sz w:val="24"/>
          <w:szCs w:val="24"/>
          <w:lang w:val="es-ES"/>
        </w:rPr>
      </w:pPr>
    </w:p>
    <w:p w:rsidR="004C0CE5" w:rsidRPr="00AE13CD" w:rsidRDefault="00934F56" w:rsidP="004C0CE5">
      <w:pPr>
        <w:pStyle w:val="Prrafodelista"/>
        <w:spacing w:after="0" w:line="240" w:lineRule="auto"/>
        <w:jc w:val="both"/>
        <w:rPr>
          <w:rFonts w:ascii="Arial" w:hAnsi="Arial" w:cs="Arial"/>
          <w:b/>
          <w:bCs/>
          <w:color w:val="4472C4" w:themeColor="accent5"/>
          <w:sz w:val="24"/>
          <w:szCs w:val="24"/>
          <w:lang w:val="es-ES"/>
        </w:rPr>
      </w:pPr>
      <w:r w:rsidRPr="00AE13CD">
        <w:rPr>
          <w:rFonts w:ascii="Arial" w:hAnsi="Arial" w:cs="Arial"/>
          <w:b/>
          <w:bCs/>
          <w:color w:val="4472C4" w:themeColor="accent5"/>
          <w:sz w:val="24"/>
          <w:szCs w:val="24"/>
          <w:lang w:val="es-ES"/>
        </w:rPr>
        <w:t>Sagrario del C. Bañuelos Navarro</w:t>
      </w:r>
    </w:p>
    <w:p w:rsidR="004C0CE5" w:rsidRDefault="004C0CE5" w:rsidP="004C0CE5">
      <w:pPr>
        <w:pStyle w:val="Prrafodelista"/>
        <w:spacing w:after="0" w:line="240" w:lineRule="auto"/>
        <w:jc w:val="both"/>
        <w:rPr>
          <w:rFonts w:ascii="Arial" w:hAnsi="Arial" w:cs="Arial"/>
          <w:color w:val="595959" w:themeColor="text1" w:themeTint="A6"/>
          <w:sz w:val="24"/>
          <w:szCs w:val="24"/>
          <w:lang w:val="es-ES"/>
        </w:rPr>
      </w:pPr>
    </w:p>
    <w:p w:rsidR="004C0CE5" w:rsidRDefault="004C0CE5" w:rsidP="004C0CE5">
      <w:pPr>
        <w:pStyle w:val="Prrafodelista"/>
        <w:numPr>
          <w:ilvl w:val="0"/>
          <w:numId w:val="1"/>
        </w:num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Si aplica. Enumere los programas sociales aplicados en los que mencione:</w:t>
      </w:r>
    </w:p>
    <w:p w:rsidR="00E471F3" w:rsidRDefault="00E471F3" w:rsidP="00E471F3">
      <w:pPr>
        <w:pStyle w:val="Prrafodelista"/>
        <w:numPr>
          <w:ilvl w:val="0"/>
          <w:numId w:val="3"/>
        </w:numPr>
        <w:spacing w:after="0" w:line="240" w:lineRule="auto"/>
        <w:jc w:val="both"/>
        <w:rPr>
          <w:rFonts w:ascii="Arial" w:hAnsi="Arial" w:cs="Arial"/>
          <w:b/>
          <w:color w:val="595959" w:themeColor="text1" w:themeTint="A6"/>
          <w:sz w:val="24"/>
          <w:szCs w:val="24"/>
          <w:lang w:val="es-ES"/>
        </w:rPr>
      </w:pPr>
      <w:r>
        <w:rPr>
          <w:rFonts w:ascii="Arial" w:hAnsi="Arial" w:cs="Arial"/>
          <w:b/>
          <w:color w:val="595959" w:themeColor="text1" w:themeTint="A6"/>
          <w:sz w:val="24"/>
          <w:szCs w:val="24"/>
          <w:lang w:val="es-ES"/>
        </w:rPr>
        <w:t>Nombre</w:t>
      </w:r>
    </w:p>
    <w:p w:rsidR="00E471F3" w:rsidRDefault="00E471F3" w:rsidP="00E471F3">
      <w:pPr>
        <w:pStyle w:val="Prrafodelista"/>
        <w:numPr>
          <w:ilvl w:val="0"/>
          <w:numId w:val="3"/>
        </w:numPr>
        <w:spacing w:after="0" w:line="240" w:lineRule="auto"/>
        <w:jc w:val="both"/>
        <w:rPr>
          <w:rFonts w:ascii="Arial" w:hAnsi="Arial" w:cs="Arial"/>
          <w:b/>
          <w:color w:val="595959" w:themeColor="text1" w:themeTint="A6"/>
          <w:sz w:val="24"/>
          <w:szCs w:val="24"/>
          <w:lang w:val="es-ES"/>
        </w:rPr>
      </w:pPr>
      <w:r w:rsidRPr="004C0CE5">
        <w:rPr>
          <w:rFonts w:ascii="Arial" w:hAnsi="Arial" w:cs="Arial"/>
          <w:b/>
          <w:color w:val="595959" w:themeColor="text1" w:themeTint="A6"/>
          <w:sz w:val="24"/>
          <w:szCs w:val="24"/>
          <w:lang w:val="es-ES"/>
        </w:rPr>
        <w:t>Descripción</w:t>
      </w:r>
      <w:r w:rsidR="004C0CE5" w:rsidRPr="004C0CE5">
        <w:rPr>
          <w:rFonts w:ascii="Arial" w:hAnsi="Arial" w:cs="Arial"/>
          <w:b/>
          <w:color w:val="595959" w:themeColor="text1" w:themeTint="A6"/>
          <w:sz w:val="24"/>
          <w:szCs w:val="24"/>
          <w:lang w:val="es-ES"/>
        </w:rPr>
        <w:t xml:space="preserve"> breve</w:t>
      </w:r>
    </w:p>
    <w:p w:rsidR="00E471F3" w:rsidRDefault="00E471F3" w:rsidP="00E471F3">
      <w:pPr>
        <w:pStyle w:val="Prrafodelista"/>
        <w:numPr>
          <w:ilvl w:val="0"/>
          <w:numId w:val="3"/>
        </w:numPr>
        <w:spacing w:after="0" w:line="240" w:lineRule="auto"/>
        <w:jc w:val="both"/>
        <w:rPr>
          <w:rFonts w:ascii="Arial" w:hAnsi="Arial" w:cs="Arial"/>
          <w:b/>
          <w:color w:val="595959" w:themeColor="text1" w:themeTint="A6"/>
          <w:sz w:val="24"/>
          <w:szCs w:val="24"/>
          <w:lang w:val="es-ES"/>
        </w:rPr>
      </w:pPr>
      <w:r w:rsidRPr="004C0CE5">
        <w:rPr>
          <w:rFonts w:ascii="Arial" w:hAnsi="Arial" w:cs="Arial"/>
          <w:b/>
          <w:color w:val="595959" w:themeColor="text1" w:themeTint="A6"/>
          <w:sz w:val="24"/>
          <w:szCs w:val="24"/>
          <w:lang w:val="es-ES"/>
        </w:rPr>
        <w:t>Población</w:t>
      </w:r>
      <w:r w:rsidR="004C0CE5" w:rsidRPr="004C0CE5">
        <w:rPr>
          <w:rFonts w:ascii="Arial" w:hAnsi="Arial" w:cs="Arial"/>
          <w:b/>
          <w:color w:val="595959" w:themeColor="text1" w:themeTint="A6"/>
          <w:sz w:val="24"/>
          <w:szCs w:val="24"/>
          <w:lang w:val="es-ES"/>
        </w:rPr>
        <w:t xml:space="preserve"> objetivo</w:t>
      </w:r>
    </w:p>
    <w:p w:rsidR="00E471F3" w:rsidRDefault="00E471F3" w:rsidP="00E471F3">
      <w:pPr>
        <w:pStyle w:val="Prrafodelista"/>
        <w:numPr>
          <w:ilvl w:val="0"/>
          <w:numId w:val="3"/>
        </w:numPr>
        <w:spacing w:after="0" w:line="240" w:lineRule="auto"/>
        <w:jc w:val="both"/>
        <w:rPr>
          <w:rFonts w:ascii="Arial" w:hAnsi="Arial" w:cs="Arial"/>
          <w:b/>
          <w:color w:val="595959" w:themeColor="text1" w:themeTint="A6"/>
          <w:sz w:val="24"/>
          <w:szCs w:val="24"/>
          <w:lang w:val="es-ES"/>
        </w:rPr>
      </w:pPr>
      <w:r>
        <w:rPr>
          <w:rFonts w:ascii="Arial" w:hAnsi="Arial" w:cs="Arial"/>
          <w:b/>
          <w:color w:val="595959" w:themeColor="text1" w:themeTint="A6"/>
          <w:sz w:val="24"/>
          <w:szCs w:val="24"/>
          <w:lang w:val="es-ES"/>
        </w:rPr>
        <w:t>Años</w:t>
      </w:r>
      <w:r w:rsidR="004C0CE5">
        <w:rPr>
          <w:rFonts w:ascii="Arial" w:hAnsi="Arial" w:cs="Arial"/>
          <w:b/>
          <w:color w:val="595959" w:themeColor="text1" w:themeTint="A6"/>
          <w:sz w:val="24"/>
          <w:szCs w:val="24"/>
          <w:lang w:val="es-ES"/>
        </w:rPr>
        <w:t xml:space="preserve"> que lleva operándose</w:t>
      </w:r>
    </w:p>
    <w:p w:rsidR="00E471F3" w:rsidRDefault="00E471F3" w:rsidP="00E471F3">
      <w:pPr>
        <w:pStyle w:val="Prrafodelista"/>
        <w:numPr>
          <w:ilvl w:val="0"/>
          <w:numId w:val="3"/>
        </w:numPr>
        <w:spacing w:after="0" w:line="240" w:lineRule="auto"/>
        <w:jc w:val="both"/>
        <w:rPr>
          <w:rFonts w:ascii="Arial" w:hAnsi="Arial" w:cs="Arial"/>
          <w:b/>
          <w:color w:val="595959" w:themeColor="text1" w:themeTint="A6"/>
          <w:sz w:val="24"/>
          <w:szCs w:val="24"/>
          <w:lang w:val="es-ES"/>
        </w:rPr>
      </w:pPr>
      <w:r>
        <w:rPr>
          <w:rFonts w:ascii="Arial" w:hAnsi="Arial" w:cs="Arial"/>
          <w:b/>
          <w:color w:val="595959" w:themeColor="text1" w:themeTint="A6"/>
          <w:sz w:val="24"/>
          <w:szCs w:val="24"/>
          <w:lang w:val="es-ES"/>
        </w:rPr>
        <w:t>Tipo</w:t>
      </w:r>
      <w:r w:rsidR="004C0CE5">
        <w:rPr>
          <w:rFonts w:ascii="Arial" w:hAnsi="Arial" w:cs="Arial"/>
          <w:b/>
          <w:color w:val="595959" w:themeColor="text1" w:themeTint="A6"/>
          <w:sz w:val="24"/>
          <w:szCs w:val="24"/>
          <w:lang w:val="es-ES"/>
        </w:rPr>
        <w:t xml:space="preserve"> de apoyo </w:t>
      </w:r>
      <w:r>
        <w:rPr>
          <w:rFonts w:ascii="Arial" w:hAnsi="Arial" w:cs="Arial"/>
          <w:b/>
          <w:color w:val="595959" w:themeColor="text1" w:themeTint="A6"/>
          <w:sz w:val="24"/>
          <w:szCs w:val="24"/>
          <w:lang w:val="es-ES"/>
        </w:rPr>
        <w:t>que se entrega al beneficiario</w:t>
      </w:r>
    </w:p>
    <w:p w:rsidR="0000014C" w:rsidRPr="00C66D66" w:rsidRDefault="00E471F3" w:rsidP="00E471F3">
      <w:pPr>
        <w:pStyle w:val="Prrafodelista"/>
        <w:numPr>
          <w:ilvl w:val="0"/>
          <w:numId w:val="3"/>
        </w:numPr>
        <w:spacing w:after="0" w:line="240" w:lineRule="auto"/>
        <w:jc w:val="both"/>
        <w:rPr>
          <w:rFonts w:ascii="Arial" w:hAnsi="Arial" w:cs="Arial"/>
          <w:color w:val="595959" w:themeColor="text1" w:themeTint="A6"/>
          <w:sz w:val="24"/>
          <w:szCs w:val="24"/>
          <w:lang w:val="es-ES"/>
        </w:rPr>
      </w:pPr>
      <w:r>
        <w:rPr>
          <w:rFonts w:ascii="Arial" w:hAnsi="Arial" w:cs="Arial"/>
          <w:b/>
          <w:color w:val="595959" w:themeColor="text1" w:themeTint="A6"/>
          <w:sz w:val="24"/>
          <w:szCs w:val="24"/>
          <w:lang w:val="es-ES"/>
        </w:rPr>
        <w:t>Presupuesto</w:t>
      </w:r>
      <w:r w:rsidR="004C0CE5">
        <w:rPr>
          <w:rFonts w:ascii="Arial" w:hAnsi="Arial" w:cs="Arial"/>
          <w:b/>
          <w:color w:val="595959" w:themeColor="text1" w:themeTint="A6"/>
          <w:sz w:val="24"/>
          <w:szCs w:val="24"/>
          <w:lang w:val="es-ES"/>
        </w:rPr>
        <w:t xml:space="preserve"> asignado al programa y de dónde proviene (municipio, estado o federación).</w:t>
      </w:r>
    </w:p>
    <w:p w:rsidR="00C66D66" w:rsidRPr="00C66D66" w:rsidRDefault="00C66D66" w:rsidP="00E471F3">
      <w:pPr>
        <w:pStyle w:val="Prrafodelista"/>
        <w:numPr>
          <w:ilvl w:val="0"/>
          <w:numId w:val="3"/>
        </w:numPr>
        <w:spacing w:after="0" w:line="240" w:lineRule="auto"/>
        <w:jc w:val="both"/>
        <w:rPr>
          <w:rFonts w:ascii="Arial" w:hAnsi="Arial" w:cs="Arial"/>
          <w:color w:val="595959" w:themeColor="text1" w:themeTint="A6"/>
          <w:sz w:val="24"/>
          <w:szCs w:val="24"/>
          <w:lang w:val="es-ES"/>
        </w:rPr>
      </w:pPr>
    </w:p>
    <w:p w:rsidR="00C66D66" w:rsidRPr="00AE13CD" w:rsidRDefault="00C66D66" w:rsidP="00C66D66">
      <w:pPr>
        <w:pStyle w:val="Prrafodelista"/>
        <w:spacing w:after="0" w:line="240" w:lineRule="auto"/>
        <w:jc w:val="both"/>
        <w:rPr>
          <w:rFonts w:ascii="Arial" w:hAnsi="Arial" w:cs="Arial"/>
          <w:color w:val="4472C4" w:themeColor="accent5"/>
          <w:sz w:val="24"/>
          <w:szCs w:val="24"/>
          <w:lang w:val="es-MX"/>
        </w:rPr>
      </w:pPr>
      <w:r w:rsidRPr="00AE13CD">
        <w:rPr>
          <w:rFonts w:ascii="Arial" w:hAnsi="Arial" w:cs="Arial"/>
          <w:b/>
          <w:color w:val="4472C4" w:themeColor="accent5"/>
          <w:sz w:val="24"/>
          <w:szCs w:val="24"/>
          <w:lang w:val="es-MX"/>
        </w:rPr>
        <w:t xml:space="preserve">PLAN DE SUBSIDIOS 2022: </w:t>
      </w:r>
      <w:r w:rsidRPr="00AE13CD">
        <w:rPr>
          <w:rFonts w:ascii="Arial" w:hAnsi="Arial" w:cs="Arial"/>
          <w:color w:val="4472C4" w:themeColor="accent5"/>
          <w:sz w:val="24"/>
          <w:szCs w:val="24"/>
          <w:lang w:val="es-MX"/>
        </w:rPr>
        <w:t xml:space="preserve">Este programa está orientado usuarios en condición de ser </w:t>
      </w:r>
      <w:r w:rsidRPr="00AE13CD">
        <w:rPr>
          <w:rFonts w:ascii="Arial" w:hAnsi="Arial" w:cs="Arial"/>
          <w:b/>
          <w:color w:val="4472C4" w:themeColor="accent5"/>
          <w:sz w:val="24"/>
          <w:szCs w:val="24"/>
          <w:lang w:val="es-MX"/>
        </w:rPr>
        <w:t>mayores de 60 años, viudos, discapacitados, jubilados y/o pensionados</w:t>
      </w:r>
      <w:r w:rsidRPr="00AE13CD">
        <w:rPr>
          <w:rFonts w:ascii="Arial" w:hAnsi="Arial" w:cs="Arial"/>
          <w:color w:val="4472C4" w:themeColor="accent5"/>
          <w:sz w:val="24"/>
          <w:szCs w:val="24"/>
          <w:lang w:val="es-MX"/>
        </w:rPr>
        <w:t xml:space="preserve"> en </w:t>
      </w:r>
      <w:r w:rsidRPr="00AE13CD">
        <w:rPr>
          <w:rFonts w:ascii="Arial" w:hAnsi="Arial" w:cs="Arial"/>
          <w:b/>
          <w:color w:val="4472C4" w:themeColor="accent5"/>
          <w:sz w:val="24"/>
          <w:szCs w:val="24"/>
          <w:lang w:val="es-MX"/>
        </w:rPr>
        <w:t>condiciones de vulnerabilidad y escasos recursos</w:t>
      </w:r>
      <w:r w:rsidRPr="00AE13CD">
        <w:rPr>
          <w:rFonts w:ascii="Arial" w:hAnsi="Arial" w:cs="Arial"/>
          <w:color w:val="4472C4" w:themeColor="accent5"/>
          <w:sz w:val="24"/>
          <w:szCs w:val="24"/>
          <w:lang w:val="es-MX"/>
        </w:rPr>
        <w:t xml:space="preserve"> a participar en el programa de subsidios 2022.de hasta el 50% de descuento en los primeros 10 metros cúbicos de consumo mensual en los servicios de agua potable, en uso habitacional</w:t>
      </w:r>
    </w:p>
    <w:p w:rsidR="00900AB2" w:rsidRPr="00AE13CD" w:rsidRDefault="00900AB2" w:rsidP="00C66D66">
      <w:pPr>
        <w:pStyle w:val="Prrafodelista"/>
        <w:spacing w:after="0" w:line="240" w:lineRule="auto"/>
        <w:jc w:val="both"/>
        <w:rPr>
          <w:rFonts w:ascii="Arial" w:hAnsi="Arial" w:cs="Arial"/>
          <w:bCs/>
          <w:color w:val="4472C4" w:themeColor="accent5"/>
          <w:sz w:val="24"/>
          <w:szCs w:val="24"/>
          <w:lang w:val="es-MX"/>
        </w:rPr>
      </w:pPr>
    </w:p>
    <w:p w:rsidR="00900AB2" w:rsidRDefault="00900AB2" w:rsidP="00900AB2">
      <w:pPr>
        <w:pStyle w:val="Prrafodelista"/>
        <w:numPr>
          <w:ilvl w:val="0"/>
          <w:numId w:val="9"/>
        </w:numPr>
        <w:spacing w:after="200" w:line="240" w:lineRule="auto"/>
        <w:jc w:val="both"/>
        <w:rPr>
          <w:rFonts w:ascii="Arial" w:hAnsi="Arial" w:cs="Arial"/>
          <w:sz w:val="24"/>
          <w:szCs w:val="24"/>
        </w:rPr>
      </w:pPr>
      <w:proofErr w:type="spellStart"/>
      <w:r w:rsidRPr="0001560E">
        <w:rPr>
          <w:rFonts w:ascii="Arial" w:hAnsi="Arial" w:cs="Arial"/>
          <w:sz w:val="24"/>
          <w:szCs w:val="24"/>
        </w:rPr>
        <w:lastRenderedPageBreak/>
        <w:t>Subsidios</w:t>
      </w:r>
      <w:proofErr w:type="spellEnd"/>
    </w:p>
    <w:p w:rsidR="00900AB2" w:rsidRPr="00AE13CD" w:rsidRDefault="00900AB2" w:rsidP="00900AB2">
      <w:pPr>
        <w:pStyle w:val="Prrafodelista"/>
        <w:numPr>
          <w:ilvl w:val="0"/>
          <w:numId w:val="13"/>
        </w:numPr>
        <w:spacing w:after="200" w:line="240" w:lineRule="auto"/>
        <w:jc w:val="both"/>
        <w:rPr>
          <w:rFonts w:ascii="Arial" w:hAnsi="Arial" w:cs="Arial"/>
          <w:color w:val="4472C4" w:themeColor="accent5"/>
          <w:sz w:val="24"/>
          <w:szCs w:val="24"/>
        </w:rPr>
      </w:pPr>
      <w:r w:rsidRPr="00AE13CD">
        <w:rPr>
          <w:rFonts w:ascii="Arial" w:hAnsi="Arial" w:cs="Arial"/>
          <w:color w:val="4472C4" w:themeColor="accent5"/>
          <w:sz w:val="24"/>
          <w:szCs w:val="24"/>
        </w:rPr>
        <w:t>50%</w:t>
      </w:r>
    </w:p>
    <w:p w:rsidR="00900AB2" w:rsidRPr="00AE13CD" w:rsidRDefault="00900AB2" w:rsidP="00900AB2">
      <w:pPr>
        <w:pStyle w:val="Prrafodelista"/>
        <w:numPr>
          <w:ilvl w:val="0"/>
          <w:numId w:val="13"/>
        </w:numPr>
        <w:spacing w:after="200" w:line="240" w:lineRule="auto"/>
        <w:jc w:val="both"/>
        <w:rPr>
          <w:rFonts w:ascii="Arial" w:hAnsi="Arial" w:cs="Arial"/>
          <w:color w:val="4472C4" w:themeColor="accent5"/>
          <w:sz w:val="24"/>
          <w:szCs w:val="24"/>
        </w:rPr>
      </w:pPr>
      <w:r w:rsidRPr="00AE13CD">
        <w:rPr>
          <w:rFonts w:ascii="Arial" w:hAnsi="Arial" w:cs="Arial"/>
          <w:color w:val="4472C4" w:themeColor="accent5"/>
          <w:sz w:val="24"/>
          <w:szCs w:val="24"/>
        </w:rPr>
        <w:t>15%</w:t>
      </w:r>
    </w:p>
    <w:p w:rsidR="00900AB2" w:rsidRPr="00AE13CD" w:rsidRDefault="00900AB2" w:rsidP="00900AB2">
      <w:pPr>
        <w:pStyle w:val="Prrafodelista"/>
        <w:numPr>
          <w:ilvl w:val="0"/>
          <w:numId w:val="13"/>
        </w:numPr>
        <w:spacing w:after="200" w:line="240" w:lineRule="auto"/>
        <w:jc w:val="both"/>
        <w:rPr>
          <w:rFonts w:ascii="Arial" w:hAnsi="Arial" w:cs="Arial"/>
          <w:color w:val="4472C4" w:themeColor="accent5"/>
          <w:sz w:val="24"/>
          <w:szCs w:val="24"/>
        </w:rPr>
      </w:pPr>
      <w:r w:rsidRPr="00AE13CD">
        <w:rPr>
          <w:rFonts w:ascii="Arial" w:hAnsi="Arial" w:cs="Arial"/>
          <w:color w:val="4472C4" w:themeColor="accent5"/>
          <w:sz w:val="24"/>
          <w:szCs w:val="24"/>
        </w:rPr>
        <w:t>5%</w:t>
      </w:r>
    </w:p>
    <w:p w:rsidR="00C66D66" w:rsidRPr="00AE13CD" w:rsidRDefault="00C66D66" w:rsidP="00C66D66">
      <w:pPr>
        <w:pStyle w:val="Prrafodelista"/>
        <w:spacing w:after="0" w:line="240" w:lineRule="auto"/>
        <w:jc w:val="both"/>
        <w:rPr>
          <w:rFonts w:ascii="Arial" w:hAnsi="Arial" w:cs="Arial"/>
          <w:color w:val="4472C4" w:themeColor="accent5"/>
          <w:sz w:val="24"/>
          <w:szCs w:val="24"/>
          <w:lang w:val="es-MX"/>
        </w:rPr>
      </w:pPr>
      <w:r w:rsidRPr="00AE13CD">
        <w:rPr>
          <w:rFonts w:ascii="Arial" w:hAnsi="Arial" w:cs="Arial"/>
          <w:bCs/>
          <w:color w:val="4472C4" w:themeColor="accent5"/>
          <w:sz w:val="24"/>
          <w:szCs w:val="24"/>
          <w:lang w:val="es-MX"/>
        </w:rPr>
        <w:t>En relación a los subsidios generados del 50% a usuarios tipificados por su vulnerabilidad y bajo ingreso se atendieron 59</w:t>
      </w:r>
      <w:r w:rsidR="005E4E35" w:rsidRPr="00AE13CD">
        <w:rPr>
          <w:rFonts w:ascii="Arial" w:hAnsi="Arial" w:cs="Arial"/>
          <w:bCs/>
          <w:color w:val="4472C4" w:themeColor="accent5"/>
          <w:sz w:val="24"/>
          <w:szCs w:val="24"/>
          <w:lang w:val="es-MX"/>
        </w:rPr>
        <w:t>5</w:t>
      </w:r>
      <w:r w:rsidRPr="00AE13CD">
        <w:rPr>
          <w:rFonts w:ascii="Arial" w:hAnsi="Arial" w:cs="Arial"/>
          <w:bCs/>
          <w:color w:val="4472C4" w:themeColor="accent5"/>
          <w:sz w:val="24"/>
          <w:szCs w:val="24"/>
          <w:lang w:val="es-MX"/>
        </w:rPr>
        <w:t xml:space="preserve"> solicitudes de las cuales:</w:t>
      </w:r>
    </w:p>
    <w:p w:rsidR="00C66D66" w:rsidRPr="00AE13CD" w:rsidRDefault="00C66D66" w:rsidP="00900AB2">
      <w:pPr>
        <w:pStyle w:val="Prrafodelista"/>
        <w:numPr>
          <w:ilvl w:val="0"/>
          <w:numId w:val="14"/>
        </w:numPr>
        <w:spacing w:after="0" w:line="276" w:lineRule="auto"/>
        <w:ind w:left="1560"/>
        <w:jc w:val="both"/>
        <w:rPr>
          <w:rFonts w:ascii="Arial" w:hAnsi="Arial" w:cs="Arial"/>
          <w:bCs/>
          <w:color w:val="4472C4" w:themeColor="accent5"/>
          <w:sz w:val="24"/>
          <w:szCs w:val="24"/>
          <w:lang w:val="es-MX"/>
        </w:rPr>
      </w:pPr>
      <w:r w:rsidRPr="00AE13CD">
        <w:rPr>
          <w:rFonts w:ascii="Arial" w:hAnsi="Arial" w:cs="Arial"/>
          <w:b/>
          <w:color w:val="4472C4" w:themeColor="accent5"/>
          <w:sz w:val="24"/>
          <w:szCs w:val="24"/>
          <w:lang w:val="es-MX"/>
        </w:rPr>
        <w:t>503</w:t>
      </w:r>
      <w:r w:rsidRPr="00AE13CD">
        <w:rPr>
          <w:rFonts w:ascii="Arial" w:hAnsi="Arial" w:cs="Arial"/>
          <w:bCs/>
          <w:color w:val="4472C4" w:themeColor="accent5"/>
          <w:sz w:val="24"/>
          <w:szCs w:val="24"/>
          <w:lang w:val="es-MX"/>
        </w:rPr>
        <w:t xml:space="preserve"> son autorizadas</w:t>
      </w:r>
    </w:p>
    <w:p w:rsidR="00C66D66" w:rsidRPr="00AE13CD" w:rsidRDefault="003A66B8" w:rsidP="00900AB2">
      <w:pPr>
        <w:pStyle w:val="Prrafodelista"/>
        <w:numPr>
          <w:ilvl w:val="0"/>
          <w:numId w:val="14"/>
        </w:numPr>
        <w:spacing w:after="0" w:line="276" w:lineRule="auto"/>
        <w:ind w:left="1560"/>
        <w:jc w:val="both"/>
        <w:rPr>
          <w:rFonts w:ascii="Arial" w:hAnsi="Arial" w:cs="Arial"/>
          <w:bCs/>
          <w:color w:val="4472C4" w:themeColor="accent5"/>
          <w:sz w:val="24"/>
          <w:szCs w:val="24"/>
          <w:lang w:val="es-MX"/>
        </w:rPr>
      </w:pPr>
      <w:r w:rsidRPr="00AE13CD">
        <w:rPr>
          <w:rFonts w:ascii="Arial" w:hAnsi="Arial" w:cs="Arial"/>
          <w:b/>
          <w:color w:val="4472C4" w:themeColor="accent5"/>
          <w:sz w:val="24"/>
          <w:szCs w:val="24"/>
          <w:lang w:val="es-MX"/>
        </w:rPr>
        <w:t>9</w:t>
      </w:r>
      <w:r w:rsidR="00C66D66" w:rsidRPr="00AE13CD">
        <w:rPr>
          <w:rFonts w:ascii="Arial" w:hAnsi="Arial" w:cs="Arial"/>
          <w:b/>
          <w:color w:val="4472C4" w:themeColor="accent5"/>
          <w:sz w:val="24"/>
          <w:szCs w:val="24"/>
          <w:lang w:val="es-MX"/>
        </w:rPr>
        <w:t>2</w:t>
      </w:r>
      <w:r w:rsidR="00C66D66" w:rsidRPr="00AE13CD">
        <w:rPr>
          <w:rFonts w:ascii="Arial" w:hAnsi="Arial" w:cs="Arial"/>
          <w:bCs/>
          <w:color w:val="4472C4" w:themeColor="accent5"/>
          <w:sz w:val="24"/>
          <w:szCs w:val="24"/>
          <w:lang w:val="es-MX"/>
        </w:rPr>
        <w:t xml:space="preserve"> rechazadas </w:t>
      </w:r>
      <w:r w:rsidR="00D63ECA" w:rsidRPr="00AE13CD">
        <w:rPr>
          <w:rFonts w:ascii="Arial" w:hAnsi="Arial" w:cs="Arial"/>
          <w:bCs/>
          <w:color w:val="4472C4" w:themeColor="accent5"/>
          <w:sz w:val="24"/>
          <w:szCs w:val="24"/>
          <w:lang w:val="es-MX"/>
        </w:rPr>
        <w:t xml:space="preserve">por algunos de los siguientes casos: </w:t>
      </w:r>
      <w:r w:rsidR="00C66D66" w:rsidRPr="00AE13CD">
        <w:rPr>
          <w:rFonts w:ascii="Arial" w:hAnsi="Arial" w:cs="Arial"/>
          <w:bCs/>
          <w:color w:val="4472C4" w:themeColor="accent5"/>
          <w:sz w:val="24"/>
          <w:szCs w:val="24"/>
          <w:lang w:val="es-MX"/>
        </w:rPr>
        <w:t>por uso mixto, comercial, inconsistencia en los ingresos</w:t>
      </w:r>
      <w:r w:rsidRPr="00AE13CD">
        <w:rPr>
          <w:rFonts w:ascii="Arial" w:hAnsi="Arial" w:cs="Arial"/>
          <w:bCs/>
          <w:color w:val="4472C4" w:themeColor="accent5"/>
          <w:sz w:val="24"/>
          <w:szCs w:val="24"/>
          <w:lang w:val="es-MX"/>
        </w:rPr>
        <w:t xml:space="preserve">, y/o </w:t>
      </w:r>
      <w:r w:rsidR="00C66D66" w:rsidRPr="00AE13CD">
        <w:rPr>
          <w:rFonts w:ascii="Arial" w:hAnsi="Arial" w:cs="Arial"/>
          <w:bCs/>
          <w:color w:val="4472C4" w:themeColor="accent5"/>
          <w:sz w:val="24"/>
          <w:szCs w:val="24"/>
          <w:lang w:val="es-MX"/>
        </w:rPr>
        <w:t>falta algún documento.</w:t>
      </w:r>
    </w:p>
    <w:p w:rsidR="00D63ECA" w:rsidRPr="00AE13CD" w:rsidRDefault="00D63ECA" w:rsidP="00D63ECA">
      <w:pPr>
        <w:spacing w:after="0" w:line="276" w:lineRule="auto"/>
        <w:jc w:val="both"/>
        <w:rPr>
          <w:rFonts w:ascii="Arial" w:hAnsi="Arial" w:cs="Arial"/>
          <w:bCs/>
          <w:color w:val="4472C4" w:themeColor="accent5"/>
          <w:sz w:val="24"/>
          <w:szCs w:val="24"/>
          <w:lang w:val="es-MX"/>
        </w:rPr>
      </w:pPr>
    </w:p>
    <w:p w:rsidR="004C0CE5" w:rsidRPr="00AE13CD" w:rsidRDefault="004C0CE5" w:rsidP="00E471F3">
      <w:pPr>
        <w:spacing w:after="0" w:line="240" w:lineRule="auto"/>
        <w:jc w:val="both"/>
        <w:rPr>
          <w:rFonts w:ascii="Arial" w:hAnsi="Arial" w:cs="Arial"/>
          <w:b/>
          <w:color w:val="4472C4" w:themeColor="accent5"/>
          <w:sz w:val="24"/>
          <w:szCs w:val="24"/>
          <w:lang w:val="es-ES"/>
        </w:rPr>
      </w:pPr>
    </w:p>
    <w:p w:rsidR="0000014C" w:rsidRPr="00AE13CD" w:rsidRDefault="004C0CE5" w:rsidP="00E471F3">
      <w:pPr>
        <w:pStyle w:val="Prrafodelista"/>
        <w:numPr>
          <w:ilvl w:val="0"/>
          <w:numId w:val="1"/>
        </w:numPr>
        <w:spacing w:after="0" w:line="240" w:lineRule="auto"/>
        <w:jc w:val="both"/>
        <w:rPr>
          <w:rFonts w:ascii="Arial" w:hAnsi="Arial" w:cs="Arial"/>
          <w:color w:val="4472C4" w:themeColor="accent5"/>
          <w:sz w:val="24"/>
          <w:szCs w:val="24"/>
          <w:lang w:val="es-ES"/>
        </w:rPr>
      </w:pPr>
      <w:r w:rsidRPr="00AE13CD">
        <w:rPr>
          <w:rFonts w:ascii="Arial" w:hAnsi="Arial" w:cs="Arial"/>
          <w:color w:val="4472C4" w:themeColor="accent5"/>
          <w:sz w:val="24"/>
          <w:szCs w:val="24"/>
          <w:lang w:val="es-ES"/>
        </w:rPr>
        <w:t xml:space="preserve">Si aplica. Enumere los programas sociales nuevos implementados en la Administración Municipal en los </w:t>
      </w:r>
      <w:r w:rsidR="00E471F3" w:rsidRPr="00AE13CD">
        <w:rPr>
          <w:rFonts w:ascii="Arial" w:hAnsi="Arial" w:cs="Arial"/>
          <w:color w:val="4472C4" w:themeColor="accent5"/>
          <w:sz w:val="24"/>
          <w:szCs w:val="24"/>
          <w:lang w:val="es-ES"/>
        </w:rPr>
        <w:t xml:space="preserve">que mencione: </w:t>
      </w:r>
    </w:p>
    <w:p w:rsidR="0000014C" w:rsidRPr="00AE13CD" w:rsidRDefault="0000014C" w:rsidP="004C0CE5">
      <w:pPr>
        <w:pStyle w:val="Prrafodelista"/>
        <w:spacing w:after="0" w:line="240" w:lineRule="auto"/>
        <w:jc w:val="both"/>
        <w:rPr>
          <w:rFonts w:ascii="Arial" w:hAnsi="Arial" w:cs="Arial"/>
          <w:color w:val="4472C4" w:themeColor="accent5"/>
          <w:sz w:val="24"/>
          <w:szCs w:val="24"/>
          <w:lang w:val="es-ES"/>
        </w:rPr>
      </w:pPr>
    </w:p>
    <w:p w:rsidR="00E471F3" w:rsidRDefault="00E471F3" w:rsidP="00E471F3">
      <w:pPr>
        <w:pStyle w:val="Prrafodelista"/>
        <w:numPr>
          <w:ilvl w:val="0"/>
          <w:numId w:val="4"/>
        </w:numPr>
        <w:spacing w:after="0" w:line="240" w:lineRule="auto"/>
        <w:jc w:val="both"/>
        <w:rPr>
          <w:rFonts w:ascii="Arial" w:hAnsi="Arial" w:cs="Arial"/>
          <w:b/>
          <w:color w:val="595959" w:themeColor="text1" w:themeTint="A6"/>
          <w:sz w:val="24"/>
          <w:szCs w:val="24"/>
          <w:lang w:val="es-ES"/>
        </w:rPr>
      </w:pPr>
      <w:r>
        <w:rPr>
          <w:rFonts w:ascii="Arial" w:hAnsi="Arial" w:cs="Arial"/>
          <w:b/>
          <w:color w:val="595959" w:themeColor="text1" w:themeTint="A6"/>
          <w:sz w:val="24"/>
          <w:szCs w:val="24"/>
          <w:lang w:val="es-ES"/>
        </w:rPr>
        <w:t>Nombre</w:t>
      </w:r>
    </w:p>
    <w:p w:rsidR="00E471F3" w:rsidRDefault="00E471F3" w:rsidP="00E471F3">
      <w:pPr>
        <w:pStyle w:val="Prrafodelista"/>
        <w:numPr>
          <w:ilvl w:val="0"/>
          <w:numId w:val="4"/>
        </w:numPr>
        <w:spacing w:after="0" w:line="240" w:lineRule="auto"/>
        <w:jc w:val="both"/>
        <w:rPr>
          <w:rFonts w:ascii="Arial" w:hAnsi="Arial" w:cs="Arial"/>
          <w:b/>
          <w:color w:val="595959" w:themeColor="text1" w:themeTint="A6"/>
          <w:sz w:val="24"/>
          <w:szCs w:val="24"/>
          <w:lang w:val="es-ES"/>
        </w:rPr>
      </w:pPr>
      <w:r w:rsidRPr="004C0CE5">
        <w:rPr>
          <w:rFonts w:ascii="Arial" w:hAnsi="Arial" w:cs="Arial"/>
          <w:b/>
          <w:color w:val="595959" w:themeColor="text1" w:themeTint="A6"/>
          <w:sz w:val="24"/>
          <w:szCs w:val="24"/>
          <w:lang w:val="es-ES"/>
        </w:rPr>
        <w:t>Descripción breve</w:t>
      </w:r>
    </w:p>
    <w:p w:rsidR="00E471F3" w:rsidRDefault="00E471F3" w:rsidP="00E471F3">
      <w:pPr>
        <w:pStyle w:val="Prrafodelista"/>
        <w:numPr>
          <w:ilvl w:val="0"/>
          <w:numId w:val="4"/>
        </w:numPr>
        <w:spacing w:after="0" w:line="240" w:lineRule="auto"/>
        <w:jc w:val="both"/>
        <w:rPr>
          <w:rFonts w:ascii="Arial" w:hAnsi="Arial" w:cs="Arial"/>
          <w:b/>
          <w:color w:val="595959" w:themeColor="text1" w:themeTint="A6"/>
          <w:sz w:val="24"/>
          <w:szCs w:val="24"/>
          <w:lang w:val="es-ES"/>
        </w:rPr>
      </w:pPr>
      <w:r w:rsidRPr="004C0CE5">
        <w:rPr>
          <w:rFonts w:ascii="Arial" w:hAnsi="Arial" w:cs="Arial"/>
          <w:b/>
          <w:color w:val="595959" w:themeColor="text1" w:themeTint="A6"/>
          <w:sz w:val="24"/>
          <w:szCs w:val="24"/>
          <w:lang w:val="es-ES"/>
        </w:rPr>
        <w:t>Población objetivo</w:t>
      </w:r>
    </w:p>
    <w:p w:rsidR="00E471F3" w:rsidRDefault="00E471F3" w:rsidP="00E471F3">
      <w:pPr>
        <w:pStyle w:val="Prrafodelista"/>
        <w:numPr>
          <w:ilvl w:val="0"/>
          <w:numId w:val="4"/>
        </w:numPr>
        <w:spacing w:after="0" w:line="240" w:lineRule="auto"/>
        <w:jc w:val="both"/>
        <w:rPr>
          <w:rFonts w:ascii="Arial" w:hAnsi="Arial" w:cs="Arial"/>
          <w:b/>
          <w:color w:val="595959" w:themeColor="text1" w:themeTint="A6"/>
          <w:sz w:val="24"/>
          <w:szCs w:val="24"/>
          <w:lang w:val="es-ES"/>
        </w:rPr>
      </w:pPr>
      <w:r>
        <w:rPr>
          <w:rFonts w:ascii="Arial" w:hAnsi="Arial" w:cs="Arial"/>
          <w:b/>
          <w:color w:val="595959" w:themeColor="text1" w:themeTint="A6"/>
          <w:sz w:val="24"/>
          <w:szCs w:val="24"/>
          <w:lang w:val="es-ES"/>
        </w:rPr>
        <w:t>Temporalidad</w:t>
      </w:r>
    </w:p>
    <w:p w:rsidR="00E471F3" w:rsidRDefault="00E471F3" w:rsidP="00E471F3">
      <w:pPr>
        <w:pStyle w:val="Prrafodelista"/>
        <w:numPr>
          <w:ilvl w:val="0"/>
          <w:numId w:val="4"/>
        </w:numPr>
        <w:spacing w:after="0" w:line="240" w:lineRule="auto"/>
        <w:jc w:val="both"/>
        <w:rPr>
          <w:rFonts w:ascii="Arial" w:hAnsi="Arial" w:cs="Arial"/>
          <w:b/>
          <w:color w:val="595959" w:themeColor="text1" w:themeTint="A6"/>
          <w:sz w:val="24"/>
          <w:szCs w:val="24"/>
          <w:lang w:val="es-ES"/>
        </w:rPr>
      </w:pPr>
      <w:r>
        <w:rPr>
          <w:rFonts w:ascii="Arial" w:hAnsi="Arial" w:cs="Arial"/>
          <w:b/>
          <w:color w:val="595959" w:themeColor="text1" w:themeTint="A6"/>
          <w:sz w:val="24"/>
          <w:szCs w:val="24"/>
          <w:lang w:val="es-ES"/>
        </w:rPr>
        <w:t>Tipo de apoyo que se entrega al beneficiario</w:t>
      </w:r>
    </w:p>
    <w:p w:rsidR="00E471F3" w:rsidRDefault="00E471F3" w:rsidP="00E471F3">
      <w:pPr>
        <w:pStyle w:val="Prrafodelista"/>
        <w:numPr>
          <w:ilvl w:val="0"/>
          <w:numId w:val="4"/>
        </w:numPr>
        <w:spacing w:after="0" w:line="240" w:lineRule="auto"/>
        <w:jc w:val="both"/>
        <w:rPr>
          <w:rFonts w:ascii="Arial" w:hAnsi="Arial" w:cs="Arial"/>
          <w:color w:val="595959" w:themeColor="text1" w:themeTint="A6"/>
          <w:sz w:val="24"/>
          <w:szCs w:val="24"/>
          <w:lang w:val="es-ES"/>
        </w:rPr>
      </w:pPr>
      <w:r>
        <w:rPr>
          <w:rFonts w:ascii="Arial" w:hAnsi="Arial" w:cs="Arial"/>
          <w:b/>
          <w:color w:val="595959" w:themeColor="text1" w:themeTint="A6"/>
          <w:sz w:val="24"/>
          <w:szCs w:val="24"/>
          <w:lang w:val="es-ES"/>
        </w:rPr>
        <w:t>Presupuesto asignado al programa y de dónde proviene (municipio, estado o federación).</w:t>
      </w:r>
    </w:p>
    <w:p w:rsidR="00E471F3" w:rsidRPr="00900AB2" w:rsidRDefault="00E471F3" w:rsidP="00900AB2">
      <w:pPr>
        <w:spacing w:after="0" w:line="240" w:lineRule="auto"/>
        <w:jc w:val="both"/>
        <w:rPr>
          <w:rFonts w:ascii="Arial" w:hAnsi="Arial" w:cs="Arial"/>
          <w:b/>
          <w:color w:val="595959" w:themeColor="text1" w:themeTint="A6"/>
          <w:sz w:val="24"/>
          <w:szCs w:val="24"/>
          <w:lang w:val="es-ES"/>
        </w:rPr>
      </w:pPr>
    </w:p>
    <w:p w:rsidR="004C0CE5" w:rsidRDefault="001B7079" w:rsidP="004C0CE5">
      <w:pPr>
        <w:pStyle w:val="Prrafodelista"/>
        <w:numPr>
          <w:ilvl w:val="0"/>
          <w:numId w:val="1"/>
        </w:num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w:t>
      </w:r>
      <w:r w:rsidR="004C0CE5">
        <w:rPr>
          <w:rFonts w:ascii="Arial" w:hAnsi="Arial" w:cs="Arial"/>
          <w:color w:val="595959" w:themeColor="text1" w:themeTint="A6"/>
          <w:sz w:val="24"/>
          <w:szCs w:val="24"/>
          <w:lang w:val="es-ES"/>
        </w:rPr>
        <w:t>Cuál</w:t>
      </w:r>
      <w:r>
        <w:rPr>
          <w:rFonts w:ascii="Arial" w:hAnsi="Arial" w:cs="Arial"/>
          <w:color w:val="595959" w:themeColor="text1" w:themeTint="A6"/>
          <w:sz w:val="24"/>
          <w:szCs w:val="24"/>
          <w:lang w:val="es-ES"/>
        </w:rPr>
        <w:t xml:space="preserve"> ha</w:t>
      </w:r>
      <w:r w:rsidR="004C0CE5">
        <w:rPr>
          <w:rFonts w:ascii="Arial" w:hAnsi="Arial" w:cs="Arial"/>
          <w:color w:val="595959" w:themeColor="text1" w:themeTint="A6"/>
          <w:sz w:val="24"/>
          <w:szCs w:val="24"/>
          <w:lang w:val="es-ES"/>
        </w:rPr>
        <w:t xml:space="preserve"> sido la principal innovación dentro de la dependencia </w:t>
      </w:r>
      <w:r>
        <w:rPr>
          <w:rFonts w:ascii="Arial" w:hAnsi="Arial" w:cs="Arial"/>
          <w:color w:val="595959" w:themeColor="text1" w:themeTint="A6"/>
          <w:sz w:val="24"/>
          <w:szCs w:val="24"/>
          <w:lang w:val="es-ES"/>
        </w:rPr>
        <w:t>que dirige? Para entrar en contexto, describa de manera breve:</w:t>
      </w:r>
    </w:p>
    <w:p w:rsidR="001B7079" w:rsidRDefault="001B7079" w:rsidP="001B7079">
      <w:pPr>
        <w:pStyle w:val="Prrafodelista"/>
        <w:spacing w:after="0" w:line="240" w:lineRule="auto"/>
        <w:jc w:val="both"/>
        <w:rPr>
          <w:rFonts w:ascii="Arial" w:hAnsi="Arial" w:cs="Arial"/>
          <w:color w:val="595959" w:themeColor="text1" w:themeTint="A6"/>
          <w:sz w:val="24"/>
          <w:szCs w:val="24"/>
          <w:lang w:val="es-ES"/>
        </w:rPr>
      </w:pPr>
    </w:p>
    <w:p w:rsidR="001B7079" w:rsidRPr="00E12338" w:rsidRDefault="001B7079" w:rsidP="001B7079">
      <w:pPr>
        <w:pStyle w:val="Prrafodelista"/>
        <w:spacing w:after="0" w:line="240" w:lineRule="auto"/>
        <w:jc w:val="both"/>
        <w:rPr>
          <w:rFonts w:ascii="Arial" w:hAnsi="Arial" w:cs="Arial"/>
          <w:i/>
          <w:sz w:val="24"/>
          <w:szCs w:val="24"/>
          <w:lang w:val="es-ES"/>
        </w:rPr>
      </w:pPr>
    </w:p>
    <w:p w:rsidR="005E4E35" w:rsidRPr="003261E5" w:rsidRDefault="005E4E35" w:rsidP="001B7079">
      <w:pPr>
        <w:pStyle w:val="Prrafodelista"/>
        <w:spacing w:after="0" w:line="240" w:lineRule="auto"/>
        <w:jc w:val="both"/>
        <w:rPr>
          <w:rFonts w:ascii="Arial" w:hAnsi="Arial" w:cs="Arial"/>
          <w:i/>
          <w:color w:val="5B9BD5" w:themeColor="accent1"/>
          <w:sz w:val="24"/>
          <w:szCs w:val="24"/>
          <w:lang w:val="es-ES"/>
        </w:rPr>
      </w:pPr>
      <w:r w:rsidRPr="003261E5">
        <w:rPr>
          <w:rFonts w:ascii="Arial" w:hAnsi="Arial" w:cs="Arial"/>
          <w:i/>
          <w:color w:val="5B9BD5" w:themeColor="accent1"/>
          <w:sz w:val="24"/>
          <w:szCs w:val="24"/>
          <w:lang w:val="es-ES"/>
        </w:rPr>
        <w:t xml:space="preserve">El objetivo de la administración es la atención </w:t>
      </w:r>
      <w:r w:rsidR="00951843" w:rsidRPr="003261E5">
        <w:rPr>
          <w:rFonts w:ascii="Arial" w:hAnsi="Arial" w:cs="Arial"/>
          <w:i/>
          <w:color w:val="5B9BD5" w:themeColor="accent1"/>
          <w:sz w:val="24"/>
          <w:szCs w:val="24"/>
          <w:lang w:val="es-ES"/>
        </w:rPr>
        <w:t xml:space="preserve">de calidad </w:t>
      </w:r>
      <w:r w:rsidRPr="003261E5">
        <w:rPr>
          <w:rFonts w:ascii="Arial" w:hAnsi="Arial" w:cs="Arial"/>
          <w:i/>
          <w:color w:val="5B9BD5" w:themeColor="accent1"/>
          <w:sz w:val="24"/>
          <w:szCs w:val="24"/>
          <w:lang w:val="es-ES"/>
        </w:rPr>
        <w:t>al usuario</w:t>
      </w:r>
      <w:r w:rsidR="00951843" w:rsidRPr="003261E5">
        <w:rPr>
          <w:rFonts w:ascii="Arial" w:hAnsi="Arial" w:cs="Arial"/>
          <w:i/>
          <w:color w:val="5B9BD5" w:themeColor="accent1"/>
          <w:sz w:val="24"/>
          <w:szCs w:val="24"/>
          <w:lang w:val="es-ES"/>
        </w:rPr>
        <w:t xml:space="preserve"> en servicio </w:t>
      </w:r>
      <w:r w:rsidR="003261E5">
        <w:rPr>
          <w:rFonts w:ascii="Arial" w:hAnsi="Arial" w:cs="Arial"/>
          <w:i/>
          <w:color w:val="5B9BD5" w:themeColor="accent1"/>
          <w:sz w:val="24"/>
          <w:szCs w:val="24"/>
          <w:lang w:val="es-ES"/>
        </w:rPr>
        <w:t>y</w:t>
      </w:r>
      <w:r w:rsidR="00951843" w:rsidRPr="003261E5">
        <w:rPr>
          <w:rFonts w:ascii="Arial" w:hAnsi="Arial" w:cs="Arial"/>
          <w:i/>
          <w:color w:val="5B9BD5" w:themeColor="accent1"/>
          <w:sz w:val="24"/>
          <w:szCs w:val="24"/>
          <w:lang w:val="es-ES"/>
        </w:rPr>
        <w:t xml:space="preserve"> atención</w:t>
      </w:r>
    </w:p>
    <w:p w:rsidR="002030DA" w:rsidRDefault="002030DA" w:rsidP="001B7079">
      <w:pPr>
        <w:pStyle w:val="Prrafodelista"/>
        <w:spacing w:after="0" w:line="240" w:lineRule="auto"/>
        <w:jc w:val="both"/>
        <w:rPr>
          <w:rFonts w:ascii="Arial" w:hAnsi="Arial" w:cs="Arial"/>
          <w:i/>
          <w:sz w:val="24"/>
          <w:szCs w:val="24"/>
          <w:lang w:val="es-ES"/>
        </w:rPr>
      </w:pPr>
    </w:p>
    <w:p w:rsidR="00951843" w:rsidRPr="00AE13CD" w:rsidRDefault="002030DA" w:rsidP="001B7079">
      <w:pPr>
        <w:pStyle w:val="Prrafodelista"/>
        <w:spacing w:after="0" w:line="240" w:lineRule="auto"/>
        <w:jc w:val="both"/>
        <w:rPr>
          <w:rFonts w:ascii="Arial" w:hAnsi="Arial" w:cs="Arial"/>
          <w:i/>
          <w:color w:val="4472C4" w:themeColor="accent5"/>
          <w:sz w:val="24"/>
          <w:szCs w:val="24"/>
          <w:lang w:val="es-ES"/>
        </w:rPr>
      </w:pPr>
      <w:r w:rsidRPr="00AE13CD">
        <w:rPr>
          <w:rFonts w:ascii="Arial" w:hAnsi="Arial" w:cs="Arial"/>
          <w:i/>
          <w:color w:val="4472C4" w:themeColor="accent5"/>
          <w:sz w:val="24"/>
          <w:szCs w:val="24"/>
          <w:lang w:val="es-ES"/>
        </w:rPr>
        <w:t>Se redujo el costo del</w:t>
      </w:r>
      <w:r w:rsidR="00C904C0" w:rsidRPr="00AE13CD">
        <w:rPr>
          <w:rFonts w:ascii="Arial" w:hAnsi="Arial" w:cs="Arial"/>
          <w:i/>
          <w:color w:val="4472C4" w:themeColor="accent5"/>
          <w:sz w:val="24"/>
          <w:szCs w:val="24"/>
          <w:lang w:val="es-ES"/>
        </w:rPr>
        <w:t xml:space="preserve"> contrato </w:t>
      </w:r>
      <w:r w:rsidRPr="00AE13CD">
        <w:rPr>
          <w:rFonts w:ascii="Arial" w:hAnsi="Arial" w:cs="Arial"/>
          <w:i/>
          <w:color w:val="4472C4" w:themeColor="accent5"/>
          <w:sz w:val="24"/>
          <w:szCs w:val="24"/>
          <w:lang w:val="es-ES"/>
        </w:rPr>
        <w:t>para el ejercicio 2022</w:t>
      </w:r>
      <w:r w:rsidR="00C904C0" w:rsidRPr="00AE13CD">
        <w:rPr>
          <w:rFonts w:ascii="Arial" w:hAnsi="Arial" w:cs="Arial"/>
          <w:i/>
          <w:color w:val="4472C4" w:themeColor="accent5"/>
          <w:sz w:val="24"/>
          <w:szCs w:val="24"/>
          <w:lang w:val="es-ES"/>
        </w:rPr>
        <w:t xml:space="preserve"> </w:t>
      </w:r>
      <w:r w:rsidR="00A548BC" w:rsidRPr="00AE13CD">
        <w:rPr>
          <w:rFonts w:ascii="Arial" w:hAnsi="Arial" w:cs="Arial"/>
          <w:i/>
          <w:color w:val="4472C4" w:themeColor="accent5"/>
          <w:sz w:val="24"/>
          <w:szCs w:val="24"/>
          <w:lang w:val="es-ES"/>
        </w:rPr>
        <w:t xml:space="preserve">en un </w:t>
      </w:r>
      <w:r w:rsidR="00C904C0" w:rsidRPr="00AE13CD">
        <w:rPr>
          <w:rFonts w:ascii="Arial" w:hAnsi="Arial" w:cs="Arial"/>
          <w:i/>
          <w:color w:val="4472C4" w:themeColor="accent5"/>
          <w:sz w:val="24"/>
          <w:szCs w:val="24"/>
          <w:lang w:val="es-ES"/>
        </w:rPr>
        <w:t>24%</w:t>
      </w:r>
      <w:r w:rsidR="00A548BC" w:rsidRPr="00AE13CD">
        <w:rPr>
          <w:rFonts w:ascii="Arial" w:hAnsi="Arial" w:cs="Arial"/>
          <w:i/>
          <w:color w:val="4472C4" w:themeColor="accent5"/>
          <w:sz w:val="24"/>
          <w:szCs w:val="24"/>
          <w:lang w:val="es-ES"/>
        </w:rPr>
        <w:t>, contribuyendo de esta forma con el compromiso adquirido de dar mayor acceso en la contratación de los servicios.</w:t>
      </w:r>
    </w:p>
    <w:p w:rsidR="001B7079" w:rsidRDefault="001B7079" w:rsidP="00E471F3">
      <w:pPr>
        <w:pStyle w:val="Prrafodelista"/>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_______________________________</w:t>
      </w:r>
      <w:r w:rsidR="00E471F3">
        <w:rPr>
          <w:rFonts w:ascii="Arial" w:hAnsi="Arial" w:cs="Arial"/>
          <w:color w:val="595959" w:themeColor="text1" w:themeTint="A6"/>
          <w:sz w:val="24"/>
          <w:szCs w:val="24"/>
          <w:lang w:val="es-ES"/>
        </w:rPr>
        <w:t>_____________________________</w:t>
      </w:r>
    </w:p>
    <w:p w:rsidR="001B7079" w:rsidRDefault="001B7079" w:rsidP="001B7079">
      <w:pPr>
        <w:pStyle w:val="Prrafodelista"/>
        <w:spacing w:after="0" w:line="240" w:lineRule="auto"/>
        <w:jc w:val="both"/>
        <w:rPr>
          <w:rFonts w:ascii="Arial" w:hAnsi="Arial" w:cs="Arial"/>
          <w:color w:val="595959" w:themeColor="text1" w:themeTint="A6"/>
          <w:sz w:val="24"/>
          <w:szCs w:val="24"/>
          <w:lang w:val="es-ES"/>
        </w:rPr>
      </w:pPr>
    </w:p>
    <w:p w:rsidR="001B7079" w:rsidRDefault="001B7079" w:rsidP="001B7079">
      <w:pPr>
        <w:pStyle w:val="Prrafodelista"/>
        <w:numPr>
          <w:ilvl w:val="0"/>
          <w:numId w:val="1"/>
        </w:num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En est</w:t>
      </w:r>
      <w:r w:rsidR="00E471F3">
        <w:rPr>
          <w:rFonts w:ascii="Arial" w:hAnsi="Arial" w:cs="Arial"/>
          <w:color w:val="595959" w:themeColor="text1" w:themeTint="A6"/>
          <w:sz w:val="24"/>
          <w:szCs w:val="24"/>
          <w:lang w:val="es-ES"/>
        </w:rPr>
        <w:t>os</w:t>
      </w:r>
      <w:r>
        <w:rPr>
          <w:rFonts w:ascii="Arial" w:hAnsi="Arial" w:cs="Arial"/>
          <w:color w:val="595959" w:themeColor="text1" w:themeTint="A6"/>
          <w:sz w:val="24"/>
          <w:szCs w:val="24"/>
          <w:lang w:val="es-ES"/>
        </w:rPr>
        <w:t xml:space="preserve"> </w:t>
      </w:r>
      <w:r w:rsidR="00E471F3">
        <w:rPr>
          <w:rFonts w:ascii="Arial" w:hAnsi="Arial" w:cs="Arial"/>
          <w:color w:val="595959" w:themeColor="text1" w:themeTint="A6"/>
          <w:sz w:val="24"/>
          <w:szCs w:val="24"/>
          <w:lang w:val="es-ES"/>
        </w:rPr>
        <w:t>meses</w:t>
      </w:r>
      <w:r>
        <w:rPr>
          <w:rFonts w:ascii="Arial" w:hAnsi="Arial" w:cs="Arial"/>
          <w:color w:val="595959" w:themeColor="text1" w:themeTint="A6"/>
          <w:sz w:val="24"/>
          <w:szCs w:val="24"/>
          <w:lang w:val="es-ES"/>
        </w:rPr>
        <w:t xml:space="preserve"> de gobierno, ¿cuáles han sido los principales retos y desafíos a los que se ha enfrentado para la generación de resultados que contribuyan al mejoramiento de la calidad de vida de los ciudadanos y a detonar el desarrollo municipal. </w:t>
      </w:r>
    </w:p>
    <w:p w:rsidR="001B7079" w:rsidRDefault="001B7079" w:rsidP="001B7079">
      <w:pPr>
        <w:pStyle w:val="Prrafodelista"/>
        <w:spacing w:after="0" w:line="240" w:lineRule="auto"/>
        <w:jc w:val="both"/>
        <w:rPr>
          <w:rFonts w:ascii="Arial" w:hAnsi="Arial" w:cs="Arial"/>
          <w:color w:val="595959" w:themeColor="text1" w:themeTint="A6"/>
          <w:sz w:val="24"/>
          <w:szCs w:val="24"/>
          <w:lang w:val="es-ES"/>
        </w:rPr>
      </w:pPr>
    </w:p>
    <w:p w:rsidR="001B7079" w:rsidRPr="00E471F3" w:rsidRDefault="001B7079" w:rsidP="001B7079">
      <w:pPr>
        <w:pStyle w:val="Prrafodelista"/>
        <w:spacing w:after="0" w:line="240" w:lineRule="auto"/>
        <w:jc w:val="both"/>
        <w:rPr>
          <w:rFonts w:ascii="Arial" w:hAnsi="Arial" w:cs="Arial"/>
          <w:i/>
          <w:color w:val="FF0000"/>
          <w:sz w:val="24"/>
          <w:szCs w:val="24"/>
          <w:lang w:val="es-ES"/>
        </w:rPr>
      </w:pPr>
      <w:r w:rsidRPr="00E471F3">
        <w:rPr>
          <w:rFonts w:ascii="Arial" w:hAnsi="Arial" w:cs="Arial"/>
          <w:i/>
          <w:color w:val="FF0000"/>
          <w:sz w:val="24"/>
          <w:szCs w:val="24"/>
          <w:lang w:val="es-ES"/>
        </w:rPr>
        <w:t>Ejemplo: Recorte de presupuesto, falta de gestión, falta de personal, eliminación de programas, pandemia por COVID19, etc.</w:t>
      </w:r>
    </w:p>
    <w:p w:rsidR="001B7079" w:rsidRDefault="001B7079" w:rsidP="001B7079">
      <w:pPr>
        <w:pStyle w:val="Prrafodelista"/>
        <w:spacing w:after="0" w:line="240" w:lineRule="auto"/>
        <w:jc w:val="both"/>
        <w:rPr>
          <w:rFonts w:ascii="Arial" w:hAnsi="Arial" w:cs="Arial"/>
          <w:color w:val="595959" w:themeColor="text1" w:themeTint="A6"/>
          <w:sz w:val="24"/>
          <w:szCs w:val="24"/>
          <w:lang w:val="es-ES"/>
        </w:rPr>
      </w:pPr>
    </w:p>
    <w:p w:rsidR="001B7079" w:rsidRDefault="001B7079" w:rsidP="001B7079">
      <w:pPr>
        <w:pStyle w:val="Prrafodelista"/>
        <w:numPr>
          <w:ilvl w:val="0"/>
          <w:numId w:val="1"/>
        </w:numPr>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 xml:space="preserve">En el caso de </w:t>
      </w:r>
      <w:r w:rsidRPr="001B7079">
        <w:rPr>
          <w:rFonts w:ascii="Arial" w:hAnsi="Arial" w:cs="Arial"/>
          <w:b/>
          <w:color w:val="595959" w:themeColor="text1" w:themeTint="A6"/>
          <w:sz w:val="24"/>
          <w:szCs w:val="24"/>
          <w:lang w:val="es-ES"/>
        </w:rPr>
        <w:t>Servicios Públicos, Inf</w:t>
      </w:r>
      <w:r>
        <w:rPr>
          <w:rFonts w:ascii="Arial" w:hAnsi="Arial" w:cs="Arial"/>
          <w:b/>
          <w:color w:val="595959" w:themeColor="text1" w:themeTint="A6"/>
          <w:sz w:val="24"/>
          <w:szCs w:val="24"/>
          <w:lang w:val="es-ES"/>
        </w:rPr>
        <w:t>raestructura y Obra Pública</w:t>
      </w:r>
      <w:r w:rsidRPr="001B7079">
        <w:rPr>
          <w:rFonts w:ascii="Arial" w:hAnsi="Arial" w:cs="Arial"/>
          <w:b/>
          <w:color w:val="595959" w:themeColor="text1" w:themeTint="A6"/>
          <w:sz w:val="24"/>
          <w:szCs w:val="24"/>
          <w:lang w:val="es-ES"/>
        </w:rPr>
        <w:t xml:space="preserve"> y SAPASMAG</w:t>
      </w:r>
      <w:r>
        <w:rPr>
          <w:rFonts w:ascii="Arial" w:hAnsi="Arial" w:cs="Arial"/>
          <w:color w:val="595959" w:themeColor="text1" w:themeTint="A6"/>
          <w:sz w:val="24"/>
          <w:szCs w:val="24"/>
          <w:lang w:val="es-ES"/>
        </w:rPr>
        <w:t>, además de observarse las preguntas anteriores, se les solicita:</w:t>
      </w:r>
    </w:p>
    <w:p w:rsidR="001B7079" w:rsidRPr="004C0CE5" w:rsidRDefault="001B7079" w:rsidP="001B7079">
      <w:pPr>
        <w:pStyle w:val="Prrafodelista"/>
        <w:spacing w:after="0" w:line="240" w:lineRule="auto"/>
        <w:jc w:val="both"/>
        <w:rPr>
          <w:rFonts w:ascii="Arial" w:hAnsi="Arial" w:cs="Arial"/>
          <w:color w:val="595959" w:themeColor="text1" w:themeTint="A6"/>
          <w:sz w:val="24"/>
          <w:szCs w:val="24"/>
          <w:lang w:val="es-ES"/>
        </w:rPr>
      </w:pPr>
    </w:p>
    <w:p w:rsidR="004C0CE5" w:rsidRPr="00E471F3" w:rsidRDefault="001B7079" w:rsidP="004C0CE5">
      <w:pPr>
        <w:pStyle w:val="Prrafodelista"/>
        <w:spacing w:after="0" w:line="240" w:lineRule="auto"/>
        <w:jc w:val="both"/>
        <w:rPr>
          <w:rFonts w:ascii="Arial" w:hAnsi="Arial" w:cs="Arial"/>
          <w:i/>
          <w:color w:val="FF0000"/>
          <w:sz w:val="24"/>
          <w:szCs w:val="24"/>
          <w:lang w:val="es-ES"/>
        </w:rPr>
      </w:pPr>
      <w:r w:rsidRPr="00E471F3">
        <w:rPr>
          <w:rFonts w:ascii="Arial" w:hAnsi="Arial" w:cs="Arial"/>
          <w:i/>
          <w:color w:val="FF0000"/>
          <w:sz w:val="24"/>
          <w:szCs w:val="24"/>
          <w:lang w:val="es-ES"/>
        </w:rPr>
        <w:t>Anexar en documento Excel, la información respecto a: Reportes de alumbrado, toneladas recolectadas de basura (haciendo comparación)</w:t>
      </w:r>
      <w:r w:rsidR="003F317B" w:rsidRPr="00E471F3">
        <w:rPr>
          <w:rFonts w:ascii="Arial" w:hAnsi="Arial" w:cs="Arial"/>
          <w:i/>
          <w:color w:val="FF0000"/>
          <w:sz w:val="24"/>
          <w:szCs w:val="24"/>
          <w:lang w:val="es-ES"/>
        </w:rPr>
        <w:t>, reportes de poda de árboles, mejoramiento de espacios públicos (cuáles espacios, que tipo de mejoramiento, con qué frecuencia se realizó). Mejoramiento de infraestructura básica (drenaje, agua, alcantarillas). Apoyos a escuelas (nombre de la escuela, tipo de apoyo, recurso asignado, personas beneficiadas). Mejoramiento de vialidades (nombre de la calle, tipo de apoyo, recurso asignado, de dónde proviene el recurso, personas beneficiadas, etc). Apoyo a viviendas (nombre del programa, tipo de apoyo, monto asignado, número de personas beneficiadas, etc).</w:t>
      </w:r>
    </w:p>
    <w:p w:rsidR="003F317B" w:rsidRDefault="003F317B" w:rsidP="004C0CE5">
      <w:pPr>
        <w:pStyle w:val="Prrafodelista"/>
        <w:spacing w:after="0" w:line="240" w:lineRule="auto"/>
        <w:jc w:val="both"/>
        <w:rPr>
          <w:rFonts w:ascii="Arial" w:hAnsi="Arial" w:cs="Arial"/>
          <w:color w:val="595959" w:themeColor="text1" w:themeTint="A6"/>
          <w:sz w:val="24"/>
          <w:szCs w:val="24"/>
          <w:lang w:val="es-ES"/>
        </w:rPr>
      </w:pPr>
    </w:p>
    <w:p w:rsidR="003F317B" w:rsidRDefault="003F317B" w:rsidP="003F317B">
      <w:pPr>
        <w:pStyle w:val="Prrafodelista"/>
        <w:numPr>
          <w:ilvl w:val="0"/>
          <w:numId w:val="1"/>
        </w:numPr>
        <w:spacing w:after="0" w:line="240" w:lineRule="auto"/>
        <w:jc w:val="both"/>
        <w:rPr>
          <w:rFonts w:ascii="Arial" w:hAnsi="Arial" w:cs="Arial"/>
          <w:color w:val="595959" w:themeColor="text1" w:themeTint="A6"/>
          <w:sz w:val="24"/>
          <w:szCs w:val="24"/>
          <w:lang w:val="es-MX"/>
        </w:rPr>
      </w:pPr>
      <w:r w:rsidRPr="00AE13CD">
        <w:rPr>
          <w:rFonts w:ascii="Arial" w:hAnsi="Arial" w:cs="Arial"/>
          <w:color w:val="595959" w:themeColor="text1" w:themeTint="A6"/>
          <w:sz w:val="24"/>
          <w:szCs w:val="24"/>
          <w:lang w:val="es-MX"/>
        </w:rPr>
        <w:t>Los temas no previstos dentro del formato, pueden agregarse en este espacio.</w:t>
      </w:r>
    </w:p>
    <w:p w:rsidR="00E12338" w:rsidRPr="00E12338" w:rsidRDefault="00E12338" w:rsidP="00E12338">
      <w:pPr>
        <w:spacing w:after="0" w:line="240" w:lineRule="auto"/>
        <w:ind w:left="360"/>
        <w:jc w:val="both"/>
        <w:rPr>
          <w:rFonts w:ascii="Arial" w:hAnsi="Arial" w:cs="Arial"/>
          <w:color w:val="595959" w:themeColor="text1" w:themeTint="A6"/>
          <w:sz w:val="24"/>
          <w:szCs w:val="24"/>
          <w:lang w:val="es-MX"/>
        </w:rPr>
      </w:pPr>
    </w:p>
    <w:p w:rsidR="009E0EDC" w:rsidRPr="00870996" w:rsidRDefault="009E0EDC" w:rsidP="009E0EDC">
      <w:pPr>
        <w:pStyle w:val="Prrafodelista"/>
        <w:numPr>
          <w:ilvl w:val="0"/>
          <w:numId w:val="9"/>
        </w:numPr>
        <w:spacing w:after="200" w:line="276" w:lineRule="auto"/>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Solicitu</w:t>
      </w:r>
      <w:r w:rsidR="00900AB2" w:rsidRPr="00870996">
        <w:rPr>
          <w:rFonts w:ascii="Arial" w:hAnsi="Arial" w:cs="Arial"/>
          <w:color w:val="4472C4" w:themeColor="accent5"/>
          <w:sz w:val="24"/>
          <w:szCs w:val="24"/>
          <w:lang w:val="es-MX"/>
        </w:rPr>
        <w:t>d</w:t>
      </w:r>
      <w:r w:rsidRPr="00870996">
        <w:rPr>
          <w:rFonts w:ascii="Arial" w:hAnsi="Arial" w:cs="Arial"/>
          <w:color w:val="4472C4" w:themeColor="accent5"/>
          <w:sz w:val="24"/>
          <w:szCs w:val="24"/>
          <w:lang w:val="es-MX"/>
        </w:rPr>
        <w:t xml:space="preserve"> de contratos (Factibilidad de servicios)</w:t>
      </w:r>
    </w:p>
    <w:p w:rsidR="009E0EDC" w:rsidRPr="00870996" w:rsidRDefault="009E0EDC" w:rsidP="009E0EDC">
      <w:pPr>
        <w:pStyle w:val="Prrafodelista"/>
        <w:numPr>
          <w:ilvl w:val="0"/>
          <w:numId w:val="10"/>
        </w:numPr>
        <w:spacing w:after="200" w:line="276" w:lineRule="auto"/>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En el periodo de octubre 2021 a mayo de 2022, se ingresaron 88 solicitudes para contratos nuevos</w:t>
      </w:r>
    </w:p>
    <w:p w:rsidR="009E0EDC" w:rsidRPr="00870996" w:rsidRDefault="009E0EDC" w:rsidP="009E0EDC">
      <w:pPr>
        <w:pStyle w:val="Prrafodelista"/>
        <w:numPr>
          <w:ilvl w:val="0"/>
          <w:numId w:val="9"/>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Contratos</w:t>
      </w:r>
    </w:p>
    <w:p w:rsidR="009E0EDC" w:rsidRPr="00870996" w:rsidRDefault="009E0EDC" w:rsidP="009E0EDC">
      <w:pPr>
        <w:pStyle w:val="Prrafodelista"/>
        <w:numPr>
          <w:ilvl w:val="0"/>
          <w:numId w:val="10"/>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En el periodo de octubre 2021 a mayo de 2022 se han realizado 83 contratos nuevos</w:t>
      </w:r>
    </w:p>
    <w:p w:rsidR="009E0EDC" w:rsidRPr="00870996" w:rsidRDefault="009E0EDC" w:rsidP="009E0EDC">
      <w:pPr>
        <w:pStyle w:val="Prrafodelista"/>
        <w:numPr>
          <w:ilvl w:val="0"/>
          <w:numId w:val="9"/>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Recuperación de cartera</w:t>
      </w:r>
    </w:p>
    <w:p w:rsidR="009E0EDC" w:rsidRPr="00870996" w:rsidRDefault="009E0EDC" w:rsidP="009E0EDC">
      <w:pPr>
        <w:pStyle w:val="Prrafodelista"/>
        <w:numPr>
          <w:ilvl w:val="0"/>
          <w:numId w:val="10"/>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Dio inicio el proceso de recuperación de cartera en el mes de marzo a los usuarios con adeudos igual o mayores a 3 meses, este proceso consta de 4 etapas:</w:t>
      </w:r>
    </w:p>
    <w:p w:rsidR="009E0EDC" w:rsidRPr="00870996" w:rsidRDefault="009E0EDC" w:rsidP="009E0EDC">
      <w:pPr>
        <w:pStyle w:val="Prrafodelista"/>
        <w:numPr>
          <w:ilvl w:val="0"/>
          <w:numId w:val="11"/>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1er., etapa; Invitación, (15 días hábiles para pasar a 2 etapa)</w:t>
      </w:r>
    </w:p>
    <w:p w:rsidR="009E0EDC" w:rsidRPr="00870996" w:rsidRDefault="009E0EDC" w:rsidP="009E0EDC">
      <w:pPr>
        <w:pStyle w:val="Prrafodelista"/>
        <w:numPr>
          <w:ilvl w:val="0"/>
          <w:numId w:val="11"/>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2da., etapa; Notificación (15 días hábiles para pasar a 3er etapa)</w:t>
      </w:r>
    </w:p>
    <w:p w:rsidR="009E0EDC" w:rsidRPr="00870996" w:rsidRDefault="009E0EDC" w:rsidP="009E0EDC">
      <w:pPr>
        <w:pStyle w:val="Prrafodelista"/>
        <w:numPr>
          <w:ilvl w:val="0"/>
          <w:numId w:val="11"/>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3er., etapa Suspensión</w:t>
      </w:r>
    </w:p>
    <w:p w:rsidR="009E0EDC" w:rsidRPr="00870996" w:rsidRDefault="009E0EDC" w:rsidP="009E0EDC">
      <w:pPr>
        <w:pStyle w:val="Prrafodelista"/>
        <w:numPr>
          <w:ilvl w:val="0"/>
          <w:numId w:val="11"/>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4ta., etapa Reconexión (Mismo día de pago, máximo 24hr.</w:t>
      </w:r>
    </w:p>
    <w:p w:rsidR="009E0EDC" w:rsidRPr="00870996" w:rsidRDefault="009E0EDC" w:rsidP="009E0EDC">
      <w:pPr>
        <w:pStyle w:val="Prrafodelista"/>
        <w:numPr>
          <w:ilvl w:val="0"/>
          <w:numId w:val="10"/>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Invitaciones entregadas 1,116, de un padrón de 5,936</w:t>
      </w:r>
    </w:p>
    <w:p w:rsidR="009E0EDC" w:rsidRPr="00870996" w:rsidRDefault="009E0EDC" w:rsidP="009E0EDC">
      <w:pPr>
        <w:pStyle w:val="Prrafodelista"/>
        <w:numPr>
          <w:ilvl w:val="0"/>
          <w:numId w:val="10"/>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Notificaciones entregadas 812, de un padrón de 5,969</w:t>
      </w:r>
    </w:p>
    <w:p w:rsidR="009E0EDC" w:rsidRPr="00870996" w:rsidRDefault="009E0EDC" w:rsidP="009E0EDC">
      <w:pPr>
        <w:pStyle w:val="Prrafodelista"/>
        <w:numPr>
          <w:ilvl w:val="0"/>
          <w:numId w:val="10"/>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 xml:space="preserve">Suspensión de servicio, 470 </w:t>
      </w:r>
      <w:proofErr w:type="spellStart"/>
      <w:r w:rsidRPr="00870996">
        <w:rPr>
          <w:rFonts w:ascii="Arial" w:hAnsi="Arial" w:cs="Arial"/>
          <w:color w:val="4472C4" w:themeColor="accent5"/>
          <w:sz w:val="24"/>
          <w:szCs w:val="24"/>
          <w:lang w:val="es-MX"/>
        </w:rPr>
        <w:t>inms</w:t>
      </w:r>
      <w:proofErr w:type="spellEnd"/>
      <w:r w:rsidRPr="00870996">
        <w:rPr>
          <w:rFonts w:ascii="Arial" w:hAnsi="Arial" w:cs="Arial"/>
          <w:color w:val="4472C4" w:themeColor="accent5"/>
          <w:sz w:val="24"/>
          <w:szCs w:val="24"/>
          <w:lang w:val="es-MX"/>
        </w:rPr>
        <w:t xml:space="preserve"> de un padrón 5,969</w:t>
      </w:r>
    </w:p>
    <w:p w:rsidR="009E0EDC" w:rsidRPr="00870996" w:rsidRDefault="009E0EDC" w:rsidP="009E0EDC">
      <w:pPr>
        <w:pStyle w:val="Prrafodelista"/>
        <w:numPr>
          <w:ilvl w:val="0"/>
          <w:numId w:val="9"/>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Convenios</w:t>
      </w:r>
    </w:p>
    <w:p w:rsidR="009E0EDC" w:rsidRPr="00870996" w:rsidRDefault="009E0EDC" w:rsidP="009E0EDC">
      <w:pPr>
        <w:pStyle w:val="Prrafodelista"/>
        <w:numPr>
          <w:ilvl w:val="0"/>
          <w:numId w:val="12"/>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Realizados 203, Anticipos cobrados $287,726.17</w:t>
      </w:r>
    </w:p>
    <w:p w:rsidR="009E0EDC" w:rsidRPr="00870996" w:rsidRDefault="009E0EDC" w:rsidP="009E0EDC">
      <w:pPr>
        <w:pStyle w:val="Prrafodelista"/>
        <w:numPr>
          <w:ilvl w:val="0"/>
          <w:numId w:val="12"/>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Pagarés efectivamente pagados %$173,624.80</w:t>
      </w:r>
    </w:p>
    <w:p w:rsidR="009E0EDC" w:rsidRPr="00870996" w:rsidRDefault="009E0EDC" w:rsidP="009E0EDC">
      <w:pPr>
        <w:pStyle w:val="Prrafodelista"/>
        <w:numPr>
          <w:ilvl w:val="0"/>
          <w:numId w:val="12"/>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Generados $290,930.81</w:t>
      </w:r>
    </w:p>
    <w:p w:rsidR="009E0EDC" w:rsidRPr="00870996" w:rsidRDefault="009E0EDC" w:rsidP="009E0EDC">
      <w:pPr>
        <w:pStyle w:val="Prrafodelista"/>
        <w:numPr>
          <w:ilvl w:val="0"/>
          <w:numId w:val="12"/>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Total $752,281.78</w:t>
      </w:r>
    </w:p>
    <w:p w:rsidR="009E0EDC" w:rsidRPr="00870996" w:rsidRDefault="009E0EDC" w:rsidP="009E0EDC">
      <w:pPr>
        <w:pStyle w:val="Prrafodelista"/>
        <w:numPr>
          <w:ilvl w:val="0"/>
          <w:numId w:val="9"/>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 xml:space="preserve">Facturación </w:t>
      </w:r>
    </w:p>
    <w:p w:rsidR="009E0EDC" w:rsidRPr="00870996" w:rsidRDefault="009E0EDC" w:rsidP="009E0EDC">
      <w:pPr>
        <w:spacing w:line="240" w:lineRule="auto"/>
        <w:jc w:val="both"/>
        <w:rPr>
          <w:rFonts w:ascii="Arial" w:hAnsi="Arial" w:cs="Arial"/>
          <w:color w:val="4472C4" w:themeColor="accent5"/>
          <w:sz w:val="24"/>
          <w:szCs w:val="24"/>
          <w:lang w:val="es-MX"/>
        </w:rPr>
      </w:pPr>
    </w:p>
    <w:p w:rsidR="009E0EDC" w:rsidRPr="00870996" w:rsidRDefault="009E0EDC" w:rsidP="009E0EDC">
      <w:pPr>
        <w:pStyle w:val="Prrafodelista"/>
        <w:numPr>
          <w:ilvl w:val="0"/>
          <w:numId w:val="9"/>
        </w:numPr>
        <w:spacing w:after="200" w:line="240" w:lineRule="auto"/>
        <w:jc w:val="both"/>
        <w:rPr>
          <w:rFonts w:ascii="Arial" w:hAnsi="Arial" w:cs="Arial"/>
          <w:color w:val="4472C4" w:themeColor="accent5"/>
          <w:sz w:val="24"/>
          <w:szCs w:val="24"/>
          <w:lang w:val="es-MX"/>
        </w:rPr>
      </w:pPr>
      <w:r w:rsidRPr="00870996">
        <w:rPr>
          <w:rFonts w:ascii="Arial" w:hAnsi="Arial" w:cs="Arial"/>
          <w:color w:val="4472C4" w:themeColor="accent5"/>
          <w:sz w:val="24"/>
          <w:szCs w:val="24"/>
          <w:lang w:val="es-MX"/>
        </w:rPr>
        <w:t>Ingresos</w:t>
      </w:r>
    </w:p>
    <w:p w:rsidR="009E0EDC" w:rsidRPr="00AE13CD" w:rsidRDefault="00305B56" w:rsidP="009E0EDC">
      <w:pPr>
        <w:spacing w:line="240" w:lineRule="auto"/>
        <w:jc w:val="both"/>
        <w:rPr>
          <w:rFonts w:ascii="Arial" w:hAnsi="Arial" w:cs="Arial"/>
          <w:sz w:val="24"/>
          <w:szCs w:val="24"/>
          <w:lang w:val="es-MX"/>
        </w:rPr>
      </w:pPr>
      <w:r w:rsidRPr="009E0EDC">
        <w:rPr>
          <w:noProof/>
          <w:lang w:val="es-MX" w:eastAsia="es-MX"/>
        </w:rPr>
        <w:lastRenderedPageBreak/>
        <w:drawing>
          <wp:inline distT="0" distB="0" distL="0" distR="0" wp14:anchorId="3D022199" wp14:editId="15CFAEEB">
            <wp:extent cx="5610225" cy="80867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8086725"/>
                    </a:xfrm>
                    <a:prstGeom prst="rect">
                      <a:avLst/>
                    </a:prstGeom>
                    <a:noFill/>
                    <a:ln>
                      <a:noFill/>
                    </a:ln>
                  </pic:spPr>
                </pic:pic>
              </a:graphicData>
            </a:graphic>
          </wp:inline>
        </w:drawing>
      </w:r>
    </w:p>
    <w:p w:rsidR="003F317B" w:rsidRDefault="00305B56" w:rsidP="003F317B">
      <w:pPr>
        <w:pStyle w:val="Prrafodelista"/>
        <w:spacing w:after="0" w:line="240" w:lineRule="auto"/>
        <w:jc w:val="both"/>
        <w:rPr>
          <w:rFonts w:ascii="Arial" w:hAnsi="Arial" w:cs="Arial"/>
          <w:color w:val="595959" w:themeColor="text1" w:themeTint="A6"/>
          <w:sz w:val="24"/>
          <w:szCs w:val="24"/>
          <w:lang w:val="es-ES"/>
        </w:rPr>
      </w:pPr>
      <w:r w:rsidRPr="009E0EDC">
        <w:rPr>
          <w:noProof/>
          <w:lang w:val="es-MX" w:eastAsia="es-MX"/>
        </w:rPr>
        <w:lastRenderedPageBreak/>
        <w:drawing>
          <wp:inline distT="0" distB="0" distL="0" distR="0" wp14:anchorId="1B89F08D" wp14:editId="15DE084C">
            <wp:extent cx="5182870" cy="82588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2870" cy="8258810"/>
                    </a:xfrm>
                    <a:prstGeom prst="rect">
                      <a:avLst/>
                    </a:prstGeom>
                    <a:noFill/>
                    <a:ln>
                      <a:noFill/>
                    </a:ln>
                  </pic:spPr>
                </pic:pic>
              </a:graphicData>
            </a:graphic>
          </wp:inline>
        </w:drawing>
      </w:r>
    </w:p>
    <w:p w:rsidR="00DE422E" w:rsidRDefault="00DE422E" w:rsidP="003F317B">
      <w:pPr>
        <w:pStyle w:val="Prrafodelista"/>
        <w:spacing w:after="0" w:line="240" w:lineRule="auto"/>
        <w:jc w:val="both"/>
        <w:rPr>
          <w:rFonts w:ascii="Arial" w:hAnsi="Arial" w:cs="Arial"/>
          <w:color w:val="595959" w:themeColor="text1" w:themeTint="A6"/>
          <w:sz w:val="24"/>
          <w:szCs w:val="24"/>
          <w:lang w:val="es-ES"/>
        </w:rPr>
      </w:pPr>
    </w:p>
    <w:p w:rsidR="00A548BC" w:rsidRDefault="00A548BC" w:rsidP="003F317B">
      <w:pPr>
        <w:pStyle w:val="Prrafodelista"/>
        <w:spacing w:after="0" w:line="240" w:lineRule="auto"/>
        <w:jc w:val="both"/>
        <w:rPr>
          <w:rFonts w:ascii="Arial" w:hAnsi="Arial" w:cs="Arial"/>
          <w:color w:val="595959" w:themeColor="text1" w:themeTint="A6"/>
          <w:sz w:val="24"/>
          <w:szCs w:val="24"/>
          <w:lang w:val="es-ES"/>
        </w:rPr>
      </w:pPr>
    </w:p>
    <w:p w:rsidR="003F317B" w:rsidRDefault="003F317B" w:rsidP="00E471F3">
      <w:pPr>
        <w:pStyle w:val="Prrafodelista"/>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_______________________________</w:t>
      </w:r>
      <w:r w:rsidR="00E471F3">
        <w:rPr>
          <w:rFonts w:ascii="Arial" w:hAnsi="Arial" w:cs="Arial"/>
          <w:color w:val="595959" w:themeColor="text1" w:themeTint="A6"/>
          <w:sz w:val="24"/>
          <w:szCs w:val="24"/>
          <w:lang w:val="es-ES"/>
        </w:rPr>
        <w:t>_____________________________</w:t>
      </w:r>
    </w:p>
    <w:p w:rsidR="003F317B" w:rsidRDefault="003F317B" w:rsidP="003F317B">
      <w:pPr>
        <w:pStyle w:val="Prrafodelista"/>
        <w:spacing w:after="0" w:line="240" w:lineRule="auto"/>
        <w:jc w:val="both"/>
        <w:rPr>
          <w:rFonts w:ascii="Arial" w:hAnsi="Arial" w:cs="Arial"/>
          <w:color w:val="595959" w:themeColor="text1" w:themeTint="A6"/>
          <w:sz w:val="24"/>
          <w:szCs w:val="24"/>
          <w:lang w:val="es-ES"/>
        </w:rPr>
      </w:pPr>
    </w:p>
    <w:p w:rsidR="003F317B" w:rsidRPr="00E471F3" w:rsidRDefault="00682774" w:rsidP="003F317B">
      <w:pPr>
        <w:pStyle w:val="Prrafodelista"/>
        <w:spacing w:after="0" w:line="240" w:lineRule="auto"/>
        <w:jc w:val="both"/>
        <w:rPr>
          <w:rFonts w:ascii="Arial" w:hAnsi="Arial" w:cs="Arial"/>
          <w:b/>
          <w:color w:val="595959" w:themeColor="text1" w:themeTint="A6"/>
          <w:sz w:val="24"/>
          <w:szCs w:val="24"/>
          <w:lang w:val="es-ES"/>
        </w:rPr>
      </w:pPr>
      <w:r w:rsidRPr="00E471F3">
        <w:rPr>
          <w:rFonts w:ascii="Arial" w:hAnsi="Arial" w:cs="Arial"/>
          <w:b/>
          <w:color w:val="595959" w:themeColor="text1" w:themeTint="A6"/>
          <w:sz w:val="24"/>
          <w:szCs w:val="24"/>
          <w:lang w:val="es-ES"/>
        </w:rPr>
        <w:t xml:space="preserve">Es importante también, ir generando la evidencia fotografía (carpetas de fotos por programa, acción, etc) que vestirá el </w:t>
      </w:r>
      <w:r w:rsidR="00E471F3" w:rsidRPr="00E471F3">
        <w:rPr>
          <w:rFonts w:ascii="Arial" w:hAnsi="Arial" w:cs="Arial"/>
          <w:b/>
          <w:color w:val="595959" w:themeColor="text1" w:themeTint="A6"/>
          <w:sz w:val="24"/>
          <w:szCs w:val="24"/>
          <w:lang w:val="es-ES"/>
        </w:rPr>
        <w:t>Primer</w:t>
      </w:r>
      <w:r w:rsidRPr="00E471F3">
        <w:rPr>
          <w:rFonts w:ascii="Arial" w:hAnsi="Arial" w:cs="Arial"/>
          <w:b/>
          <w:color w:val="595959" w:themeColor="text1" w:themeTint="A6"/>
          <w:sz w:val="24"/>
          <w:szCs w:val="24"/>
          <w:lang w:val="es-ES"/>
        </w:rPr>
        <w:t xml:space="preserve"> Informe de Gobierno de manera visual. </w:t>
      </w:r>
    </w:p>
    <w:p w:rsidR="003F317B" w:rsidRDefault="003F317B" w:rsidP="003F317B">
      <w:pPr>
        <w:pStyle w:val="Prrafodelista"/>
        <w:spacing w:after="0" w:line="240" w:lineRule="auto"/>
        <w:jc w:val="both"/>
        <w:rPr>
          <w:rFonts w:ascii="Arial" w:hAnsi="Arial" w:cs="Arial"/>
          <w:color w:val="595959" w:themeColor="text1" w:themeTint="A6"/>
          <w:sz w:val="24"/>
          <w:szCs w:val="24"/>
          <w:lang w:val="es-ES"/>
        </w:rPr>
      </w:pPr>
    </w:p>
    <w:p w:rsidR="003F317B" w:rsidRDefault="003F317B" w:rsidP="003F317B">
      <w:pPr>
        <w:pStyle w:val="Prrafodelista"/>
        <w:spacing w:after="0" w:line="240" w:lineRule="auto"/>
        <w:jc w:val="both"/>
        <w:rPr>
          <w:rFonts w:ascii="Arial" w:hAnsi="Arial" w:cs="Arial"/>
          <w:color w:val="595959" w:themeColor="text1" w:themeTint="A6"/>
          <w:sz w:val="24"/>
          <w:szCs w:val="24"/>
          <w:lang w:val="es-ES"/>
        </w:rPr>
      </w:pPr>
      <w:r>
        <w:rPr>
          <w:rFonts w:ascii="Arial" w:hAnsi="Arial" w:cs="Arial"/>
          <w:color w:val="595959" w:themeColor="text1" w:themeTint="A6"/>
          <w:sz w:val="24"/>
          <w:szCs w:val="24"/>
          <w:lang w:val="es-ES"/>
        </w:rPr>
        <w:t xml:space="preserve">Nota: Para un mejor trato de la información que proporciones, te solicitamos seguir </w:t>
      </w:r>
      <w:r w:rsidRPr="00682774">
        <w:rPr>
          <w:rFonts w:ascii="Arial" w:hAnsi="Arial" w:cs="Arial"/>
          <w:b/>
          <w:color w:val="595959" w:themeColor="text1" w:themeTint="A6"/>
          <w:sz w:val="24"/>
          <w:szCs w:val="24"/>
          <w:lang w:val="es-ES"/>
        </w:rPr>
        <w:t>sin modificar el formato</w:t>
      </w:r>
      <w:r>
        <w:rPr>
          <w:rFonts w:ascii="Arial" w:hAnsi="Arial" w:cs="Arial"/>
          <w:color w:val="595959" w:themeColor="text1" w:themeTint="A6"/>
          <w:sz w:val="24"/>
          <w:szCs w:val="24"/>
          <w:lang w:val="es-ES"/>
        </w:rPr>
        <w:t xml:space="preserve"> y, ante cualquier duda, ponerte en contacto a Comunicación Social al teléfono 386 744 1232 o al correo electrónico relacionespublicas@magdalenajalisco.gob.mx.</w:t>
      </w:r>
    </w:p>
    <w:p w:rsidR="003F317B" w:rsidRPr="00E471F3" w:rsidRDefault="003F317B" w:rsidP="00E471F3">
      <w:pPr>
        <w:spacing w:after="0" w:line="240" w:lineRule="auto"/>
        <w:jc w:val="both"/>
        <w:rPr>
          <w:rFonts w:ascii="Arial" w:hAnsi="Arial" w:cs="Arial"/>
          <w:color w:val="595959" w:themeColor="text1" w:themeTint="A6"/>
          <w:sz w:val="24"/>
          <w:szCs w:val="24"/>
          <w:lang w:val="es-ES"/>
        </w:rPr>
      </w:pPr>
    </w:p>
    <w:sectPr w:rsidR="003F317B" w:rsidRPr="00E471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8.75pt;height:168.75pt" o:bullet="t">
        <v:imagedata r:id="rId1" o:title="Gotita de agua"/>
      </v:shape>
    </w:pict>
  </w:numPicBullet>
  <w:abstractNum w:abstractNumId="0">
    <w:nsid w:val="03D52887"/>
    <w:multiLevelType w:val="hybridMultilevel"/>
    <w:tmpl w:val="18C6D1D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5BE3DDE"/>
    <w:multiLevelType w:val="hybridMultilevel"/>
    <w:tmpl w:val="6F94228E"/>
    <w:lvl w:ilvl="0" w:tplc="28B63870">
      <w:start w:val="1"/>
      <w:numFmt w:val="bullet"/>
      <w:lvlText w:val=""/>
      <w:lvlPicBulletId w:val="0"/>
      <w:lvlJc w:val="left"/>
      <w:pPr>
        <w:ind w:left="1500" w:hanging="360"/>
      </w:pPr>
      <w:rPr>
        <w:rFonts w:ascii="Symbol" w:hAnsi="Symbol" w:hint="default"/>
        <w:color w:val="auto"/>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nsid w:val="1A3061DD"/>
    <w:multiLevelType w:val="hybridMultilevel"/>
    <w:tmpl w:val="73B2D9BA"/>
    <w:lvl w:ilvl="0" w:tplc="B5CA8D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5DB5"/>
    <w:multiLevelType w:val="hybridMultilevel"/>
    <w:tmpl w:val="03B21110"/>
    <w:lvl w:ilvl="0" w:tplc="28B6387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AFD6FB7"/>
    <w:multiLevelType w:val="hybridMultilevel"/>
    <w:tmpl w:val="18C6D1D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F52259E"/>
    <w:multiLevelType w:val="hybridMultilevel"/>
    <w:tmpl w:val="D228D74C"/>
    <w:lvl w:ilvl="0" w:tplc="28B63870">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C461290"/>
    <w:multiLevelType w:val="multilevel"/>
    <w:tmpl w:val="1938BB0E"/>
    <w:lvl w:ilvl="0">
      <w:start w:val="1"/>
      <w:numFmt w:val="bullet"/>
      <w:lvlText w:val=""/>
      <w:lvlPicBulletId w:val="0"/>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5285FD2"/>
    <w:multiLevelType w:val="hybridMultilevel"/>
    <w:tmpl w:val="8D8A7ABA"/>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nsid w:val="56B07374"/>
    <w:multiLevelType w:val="hybridMultilevel"/>
    <w:tmpl w:val="E3700324"/>
    <w:lvl w:ilvl="0" w:tplc="28B63870">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6D44699"/>
    <w:multiLevelType w:val="hybridMultilevel"/>
    <w:tmpl w:val="DA80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6B7BB1"/>
    <w:multiLevelType w:val="hybridMultilevel"/>
    <w:tmpl w:val="E3805CDC"/>
    <w:lvl w:ilvl="0" w:tplc="28B63870">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589150E"/>
    <w:multiLevelType w:val="hybridMultilevel"/>
    <w:tmpl w:val="8FBEF4B6"/>
    <w:lvl w:ilvl="0" w:tplc="080A0003">
      <w:start w:val="1"/>
      <w:numFmt w:val="bullet"/>
      <w:lvlText w:val="o"/>
      <w:lvlJc w:val="left"/>
      <w:pPr>
        <w:ind w:left="720" w:hanging="360"/>
      </w:pPr>
      <w:rPr>
        <w:rFonts w:ascii="Courier New" w:hAnsi="Courier New" w:cs="Courier New"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FD47C2"/>
    <w:multiLevelType w:val="multilevel"/>
    <w:tmpl w:val="25384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26A2C31"/>
    <w:multiLevelType w:val="hybridMultilevel"/>
    <w:tmpl w:val="0DCC8D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0"/>
  </w:num>
  <w:num w:numId="4">
    <w:abstractNumId w:val="4"/>
  </w:num>
  <w:num w:numId="5">
    <w:abstractNumId w:val="11"/>
  </w:num>
  <w:num w:numId="6">
    <w:abstractNumId w:val="1"/>
  </w:num>
  <w:num w:numId="7">
    <w:abstractNumId w:val="12"/>
  </w:num>
  <w:num w:numId="8">
    <w:abstractNumId w:val="6"/>
  </w:num>
  <w:num w:numId="9">
    <w:abstractNumId w:val="9"/>
  </w:num>
  <w:num w:numId="10">
    <w:abstractNumId w:val="10"/>
  </w:num>
  <w:num w:numId="11">
    <w:abstractNumId w:val="7"/>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D4"/>
    <w:rsid w:val="0000014C"/>
    <w:rsid w:val="00052844"/>
    <w:rsid w:val="00093FF5"/>
    <w:rsid w:val="000A072D"/>
    <w:rsid w:val="000E41BF"/>
    <w:rsid w:val="00120919"/>
    <w:rsid w:val="001B7079"/>
    <w:rsid w:val="002030DA"/>
    <w:rsid w:val="00305B56"/>
    <w:rsid w:val="003261E5"/>
    <w:rsid w:val="003A66B8"/>
    <w:rsid w:val="003F317B"/>
    <w:rsid w:val="00434362"/>
    <w:rsid w:val="00455D12"/>
    <w:rsid w:val="004C0CE5"/>
    <w:rsid w:val="005E4E35"/>
    <w:rsid w:val="00682774"/>
    <w:rsid w:val="007470FC"/>
    <w:rsid w:val="00870996"/>
    <w:rsid w:val="00900AB2"/>
    <w:rsid w:val="00934F56"/>
    <w:rsid w:val="00951843"/>
    <w:rsid w:val="00973C5B"/>
    <w:rsid w:val="009B2C30"/>
    <w:rsid w:val="009C7BD4"/>
    <w:rsid w:val="009E0EDC"/>
    <w:rsid w:val="00A548BC"/>
    <w:rsid w:val="00AE13CD"/>
    <w:rsid w:val="00B41831"/>
    <w:rsid w:val="00C66D66"/>
    <w:rsid w:val="00C904C0"/>
    <w:rsid w:val="00CF151A"/>
    <w:rsid w:val="00D63ECA"/>
    <w:rsid w:val="00DD40D4"/>
    <w:rsid w:val="00DE10E6"/>
    <w:rsid w:val="00DE422E"/>
    <w:rsid w:val="00E0033F"/>
    <w:rsid w:val="00E12338"/>
    <w:rsid w:val="00E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0E6"/>
    <w:pPr>
      <w:ind w:left="720"/>
      <w:contextualSpacing/>
    </w:pPr>
  </w:style>
  <w:style w:type="character" w:styleId="Hipervnculo">
    <w:name w:val="Hyperlink"/>
    <w:basedOn w:val="Fuentedeprrafopredeter"/>
    <w:uiPriority w:val="99"/>
    <w:unhideWhenUsed/>
    <w:rsid w:val="003F317B"/>
    <w:rPr>
      <w:color w:val="0563C1" w:themeColor="hyperlink"/>
      <w:u w:val="single"/>
    </w:rPr>
  </w:style>
  <w:style w:type="paragraph" w:styleId="Textodeglobo">
    <w:name w:val="Balloon Text"/>
    <w:basedOn w:val="Normal"/>
    <w:link w:val="TextodegloboCar"/>
    <w:uiPriority w:val="99"/>
    <w:semiHidden/>
    <w:unhideWhenUsed/>
    <w:rsid w:val="00B41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0E6"/>
    <w:pPr>
      <w:ind w:left="720"/>
      <w:contextualSpacing/>
    </w:pPr>
  </w:style>
  <w:style w:type="character" w:styleId="Hipervnculo">
    <w:name w:val="Hyperlink"/>
    <w:basedOn w:val="Fuentedeprrafopredeter"/>
    <w:uiPriority w:val="99"/>
    <w:unhideWhenUsed/>
    <w:rsid w:val="003F317B"/>
    <w:rPr>
      <w:color w:val="0563C1" w:themeColor="hyperlink"/>
      <w:u w:val="single"/>
    </w:rPr>
  </w:style>
  <w:style w:type="paragraph" w:styleId="Textodeglobo">
    <w:name w:val="Balloon Text"/>
    <w:basedOn w:val="Normal"/>
    <w:link w:val="TextodegloboCar"/>
    <w:uiPriority w:val="99"/>
    <w:semiHidden/>
    <w:unhideWhenUsed/>
    <w:rsid w:val="00B41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Checador1</cp:lastModifiedBy>
  <cp:revision>6</cp:revision>
  <dcterms:created xsi:type="dcterms:W3CDTF">2022-08-02T13:48:00Z</dcterms:created>
  <dcterms:modified xsi:type="dcterms:W3CDTF">2023-03-15T21:09:00Z</dcterms:modified>
</cp:coreProperties>
</file>